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0C8" w:rsidRPr="00D8072F" w:rsidRDefault="00D8072F" w:rsidP="00D8072F">
      <w:pPr>
        <w:jc w:val="center"/>
        <w:rPr>
          <w:rFonts w:ascii="Arial" w:hAnsi="Arial" w:cs="Arial"/>
          <w:b/>
          <w:sz w:val="36"/>
          <w:szCs w:val="24"/>
          <w:u w:val="single"/>
        </w:rPr>
      </w:pPr>
      <w:r w:rsidRPr="00D8072F">
        <w:rPr>
          <w:rFonts w:ascii="Arial" w:hAnsi="Arial" w:cs="Arial"/>
          <w:b/>
          <w:sz w:val="36"/>
          <w:szCs w:val="24"/>
          <w:u w:val="single"/>
        </w:rPr>
        <w:t>Websites for SEND Parents Area</w:t>
      </w:r>
    </w:p>
    <w:p w:rsidR="00D8072F" w:rsidRPr="00D8072F" w:rsidRDefault="00D8072F" w:rsidP="00D8072F">
      <w:pPr>
        <w:jc w:val="center"/>
        <w:rPr>
          <w:rFonts w:ascii="Arial" w:hAnsi="Arial" w:cs="Arial"/>
          <w:b/>
          <w:sz w:val="24"/>
          <w:szCs w:val="24"/>
        </w:rPr>
      </w:pPr>
    </w:p>
    <w:p w:rsidR="00D8072F" w:rsidRPr="00D8072F" w:rsidRDefault="00D8072F">
      <w:pPr>
        <w:rPr>
          <w:rFonts w:ascii="Arial" w:hAnsi="Arial" w:cs="Arial"/>
          <w:b/>
          <w:sz w:val="24"/>
          <w:szCs w:val="24"/>
        </w:rPr>
      </w:pPr>
      <w:r w:rsidRPr="00D8072F">
        <w:rPr>
          <w:rFonts w:ascii="Arial" w:hAnsi="Arial" w:cs="Arial"/>
          <w:b/>
          <w:sz w:val="24"/>
          <w:szCs w:val="24"/>
        </w:rPr>
        <w:t>Derbyshire Local Offer</w:t>
      </w:r>
    </w:p>
    <w:p w:rsidR="00D8072F" w:rsidRPr="00D8072F" w:rsidRDefault="00D8072F">
      <w:pPr>
        <w:rPr>
          <w:rFonts w:ascii="Arial" w:hAnsi="Arial" w:cs="Arial"/>
          <w:color w:val="474747"/>
          <w:sz w:val="24"/>
          <w:szCs w:val="24"/>
        </w:rPr>
      </w:pPr>
      <w:r w:rsidRPr="00D8072F">
        <w:rPr>
          <w:rFonts w:ascii="Arial" w:hAnsi="Arial" w:cs="Arial"/>
          <w:color w:val="474747"/>
          <w:sz w:val="24"/>
          <w:szCs w:val="24"/>
        </w:rPr>
        <w:t>Helping and supporting children &amp; young people with special educational needs and disabilities to be more confident in their communities and live independently.</w:t>
      </w:r>
    </w:p>
    <w:p w:rsidR="00D8072F" w:rsidRDefault="00D8072F">
      <w:pPr>
        <w:rPr>
          <w:rFonts w:ascii="Arial" w:hAnsi="Arial" w:cs="Arial"/>
          <w:color w:val="0070C0"/>
          <w:sz w:val="24"/>
          <w:szCs w:val="24"/>
        </w:rPr>
      </w:pPr>
      <w:hyperlink r:id="rId4" w:history="1">
        <w:r w:rsidRPr="00A8684E">
          <w:rPr>
            <w:rStyle w:val="Hyperlink"/>
            <w:rFonts w:ascii="Arial" w:hAnsi="Arial" w:cs="Arial"/>
            <w:sz w:val="24"/>
            <w:szCs w:val="24"/>
          </w:rPr>
          <w:t>https://www.localoffer.derbyshire.gov.uk/home.aspx</w:t>
        </w:r>
      </w:hyperlink>
    </w:p>
    <w:p w:rsidR="00D8072F" w:rsidRDefault="00D8072F">
      <w:pPr>
        <w:rPr>
          <w:rFonts w:ascii="Arial" w:hAnsi="Arial" w:cs="Arial"/>
          <w:color w:val="0070C0"/>
          <w:sz w:val="24"/>
          <w:szCs w:val="24"/>
        </w:rPr>
      </w:pPr>
    </w:p>
    <w:p w:rsidR="00D8072F" w:rsidRPr="00D8072F" w:rsidRDefault="00D8072F">
      <w:pPr>
        <w:rPr>
          <w:rFonts w:ascii="Arial" w:hAnsi="Arial" w:cs="Arial"/>
          <w:b/>
          <w:sz w:val="24"/>
          <w:szCs w:val="24"/>
        </w:rPr>
      </w:pPr>
      <w:r w:rsidRPr="00D8072F">
        <w:rPr>
          <w:rFonts w:ascii="Arial" w:hAnsi="Arial" w:cs="Arial"/>
          <w:b/>
          <w:sz w:val="24"/>
          <w:szCs w:val="24"/>
        </w:rPr>
        <w:t>Local offer Providers</w:t>
      </w:r>
    </w:p>
    <w:p w:rsidR="00D8072F" w:rsidRDefault="00D8072F">
      <w:pPr>
        <w:rPr>
          <w:rFonts w:ascii="Arial" w:hAnsi="Arial" w:cs="Arial"/>
          <w:color w:val="474747"/>
          <w:sz w:val="24"/>
          <w:szCs w:val="24"/>
        </w:rPr>
      </w:pPr>
      <w:r w:rsidRPr="00D8072F">
        <w:rPr>
          <w:rFonts w:ascii="Arial" w:hAnsi="Arial" w:cs="Arial"/>
          <w:color w:val="474747"/>
          <w:sz w:val="24"/>
          <w:szCs w:val="24"/>
        </w:rPr>
        <w:t xml:space="preserve">A collection of </w:t>
      </w:r>
      <w:r w:rsidRPr="00D8072F">
        <w:rPr>
          <w:rFonts w:ascii="Arial" w:hAnsi="Arial" w:cs="Arial"/>
          <w:color w:val="474747"/>
          <w:sz w:val="24"/>
          <w:szCs w:val="24"/>
        </w:rPr>
        <w:t xml:space="preserve">providers to support children with SEND and their families. Use </w:t>
      </w:r>
      <w:r w:rsidRPr="00D8072F">
        <w:rPr>
          <w:rFonts w:ascii="Arial" w:hAnsi="Arial" w:cs="Arial"/>
          <w:color w:val="474747"/>
          <w:sz w:val="24"/>
          <w:szCs w:val="24"/>
        </w:rPr>
        <w:t>these searches to find information about Care and Support Services, Childcare, Communi</w:t>
      </w:r>
      <w:r w:rsidRPr="00D8072F">
        <w:rPr>
          <w:rFonts w:ascii="Arial" w:hAnsi="Arial" w:cs="Arial"/>
          <w:color w:val="474747"/>
          <w:sz w:val="24"/>
          <w:szCs w:val="24"/>
        </w:rPr>
        <w:t>ty Support Services and Things t</w:t>
      </w:r>
      <w:r w:rsidRPr="00D8072F">
        <w:rPr>
          <w:rFonts w:ascii="Arial" w:hAnsi="Arial" w:cs="Arial"/>
          <w:color w:val="474747"/>
          <w:sz w:val="24"/>
          <w:szCs w:val="24"/>
        </w:rPr>
        <w:t>o Do. Information includes a description of the service, age suitability, location, costs, contact details, and website links.</w:t>
      </w:r>
    </w:p>
    <w:p w:rsidR="00D8072F" w:rsidRDefault="00D8072F">
      <w:pPr>
        <w:rPr>
          <w:rFonts w:ascii="Arial" w:hAnsi="Arial" w:cs="Arial"/>
          <w:color w:val="0070C0"/>
          <w:sz w:val="24"/>
          <w:szCs w:val="24"/>
        </w:rPr>
      </w:pPr>
      <w:hyperlink r:id="rId5" w:history="1">
        <w:r w:rsidRPr="00A8684E">
          <w:rPr>
            <w:rStyle w:val="Hyperlink"/>
            <w:rFonts w:ascii="Arial" w:hAnsi="Arial" w:cs="Arial"/>
            <w:sz w:val="24"/>
            <w:szCs w:val="24"/>
          </w:rPr>
          <w:t>https://www.localoffer.derbyshire.gov.uk/search-providers/search-providers.aspx</w:t>
        </w:r>
      </w:hyperlink>
    </w:p>
    <w:p w:rsidR="00D8072F" w:rsidRDefault="00D8072F">
      <w:pPr>
        <w:rPr>
          <w:rFonts w:ascii="Arial" w:hAnsi="Arial" w:cs="Arial"/>
          <w:color w:val="0070C0"/>
          <w:sz w:val="24"/>
          <w:szCs w:val="24"/>
        </w:rPr>
      </w:pPr>
    </w:p>
    <w:p w:rsidR="00D8072F" w:rsidRPr="00D8072F" w:rsidRDefault="00D8072F">
      <w:pPr>
        <w:rPr>
          <w:rFonts w:ascii="Arial" w:hAnsi="Arial" w:cs="Arial"/>
          <w:b/>
          <w:sz w:val="24"/>
          <w:szCs w:val="24"/>
        </w:rPr>
      </w:pPr>
      <w:r w:rsidRPr="00D8072F">
        <w:rPr>
          <w:rFonts w:ascii="Arial" w:hAnsi="Arial" w:cs="Arial"/>
          <w:b/>
          <w:sz w:val="24"/>
          <w:szCs w:val="24"/>
        </w:rPr>
        <w:t>National Autistic Society</w:t>
      </w:r>
    </w:p>
    <w:p w:rsidR="00D8072F" w:rsidRDefault="00D8072F">
      <w:pPr>
        <w:rPr>
          <w:rFonts w:ascii="Arial" w:hAnsi="Arial" w:cs="Arial"/>
          <w:color w:val="0070C0"/>
          <w:sz w:val="24"/>
          <w:szCs w:val="24"/>
        </w:rPr>
      </w:pPr>
      <w:hyperlink r:id="rId6" w:history="1">
        <w:r w:rsidRPr="00A8684E">
          <w:rPr>
            <w:rStyle w:val="Hyperlink"/>
            <w:rFonts w:ascii="Arial" w:hAnsi="Arial" w:cs="Arial"/>
            <w:sz w:val="24"/>
            <w:szCs w:val="24"/>
          </w:rPr>
          <w:t>https://www.autism.org.uk/</w:t>
        </w:r>
      </w:hyperlink>
    </w:p>
    <w:p w:rsidR="00D8072F" w:rsidRDefault="00D8072F">
      <w:pPr>
        <w:rPr>
          <w:rFonts w:ascii="Arial" w:hAnsi="Arial" w:cs="Arial"/>
          <w:color w:val="0070C0"/>
          <w:sz w:val="24"/>
          <w:szCs w:val="24"/>
        </w:rPr>
      </w:pPr>
    </w:p>
    <w:p w:rsidR="00E869EB" w:rsidRPr="00E869EB" w:rsidRDefault="00E869EB">
      <w:pPr>
        <w:rPr>
          <w:rFonts w:ascii="Arial" w:hAnsi="Arial" w:cs="Arial"/>
          <w:b/>
          <w:sz w:val="24"/>
          <w:szCs w:val="24"/>
        </w:rPr>
      </w:pPr>
      <w:r w:rsidRPr="00E869EB">
        <w:rPr>
          <w:rFonts w:ascii="Arial" w:hAnsi="Arial" w:cs="Arial"/>
          <w:b/>
          <w:sz w:val="24"/>
          <w:szCs w:val="24"/>
        </w:rPr>
        <w:t>Derbyshire Information Advice and Support Service for SEND</w:t>
      </w:r>
      <w:r w:rsidR="00D75A54">
        <w:rPr>
          <w:rFonts w:ascii="Arial" w:hAnsi="Arial" w:cs="Arial"/>
          <w:b/>
          <w:sz w:val="24"/>
          <w:szCs w:val="24"/>
        </w:rPr>
        <w:t xml:space="preserve"> – Parent Advice</w:t>
      </w:r>
    </w:p>
    <w:p w:rsidR="00E869EB" w:rsidRPr="00E869EB" w:rsidRDefault="00E869EB">
      <w:pPr>
        <w:rPr>
          <w:rFonts w:ascii="Arial" w:hAnsi="Arial" w:cs="Arial"/>
          <w:sz w:val="24"/>
          <w:szCs w:val="24"/>
        </w:rPr>
      </w:pPr>
      <w:r w:rsidRPr="00E869EB">
        <w:rPr>
          <w:rFonts w:ascii="Arial" w:hAnsi="Arial" w:cs="Arial"/>
          <w:sz w:val="24"/>
          <w:szCs w:val="24"/>
        </w:rPr>
        <w:t>Providing impartial for special educational needs and disability</w:t>
      </w:r>
      <w:r>
        <w:rPr>
          <w:rFonts w:ascii="Arial" w:hAnsi="Arial" w:cs="Arial"/>
          <w:sz w:val="24"/>
          <w:szCs w:val="24"/>
        </w:rPr>
        <w:t>.</w:t>
      </w:r>
    </w:p>
    <w:p w:rsidR="00E869EB" w:rsidRDefault="00E869EB">
      <w:pPr>
        <w:rPr>
          <w:rFonts w:ascii="Arial" w:hAnsi="Arial" w:cs="Arial"/>
          <w:color w:val="0070C0"/>
          <w:sz w:val="24"/>
          <w:szCs w:val="24"/>
        </w:rPr>
      </w:pPr>
      <w:hyperlink r:id="rId7" w:history="1">
        <w:r w:rsidRPr="00A8684E">
          <w:rPr>
            <w:rStyle w:val="Hyperlink"/>
            <w:rFonts w:ascii="Arial" w:hAnsi="Arial" w:cs="Arial"/>
            <w:sz w:val="24"/>
            <w:szCs w:val="24"/>
          </w:rPr>
          <w:t>https://www.derbyshireiass.co.uk/home.aspx</w:t>
        </w:r>
      </w:hyperlink>
    </w:p>
    <w:p w:rsidR="00E869EB" w:rsidRDefault="00E869EB">
      <w:pPr>
        <w:rPr>
          <w:rFonts w:ascii="Arial" w:hAnsi="Arial" w:cs="Arial"/>
          <w:color w:val="0070C0"/>
          <w:sz w:val="24"/>
          <w:szCs w:val="24"/>
        </w:rPr>
      </w:pPr>
    </w:p>
    <w:p w:rsidR="00D75A54" w:rsidRPr="00D75A54" w:rsidRDefault="00D75A54">
      <w:pPr>
        <w:rPr>
          <w:rFonts w:ascii="Arial" w:hAnsi="Arial" w:cs="Arial"/>
          <w:b/>
          <w:sz w:val="24"/>
          <w:szCs w:val="24"/>
        </w:rPr>
      </w:pPr>
      <w:r w:rsidRPr="00D75A54">
        <w:rPr>
          <w:rFonts w:ascii="Arial" w:hAnsi="Arial" w:cs="Arial"/>
          <w:b/>
          <w:sz w:val="24"/>
          <w:szCs w:val="24"/>
        </w:rPr>
        <w:t>Derbyshire Graduated Response</w:t>
      </w:r>
    </w:p>
    <w:p w:rsidR="00D75A54" w:rsidRPr="00D75A54" w:rsidRDefault="00D75A54">
      <w:pPr>
        <w:rPr>
          <w:rFonts w:ascii="Arial" w:hAnsi="Arial" w:cs="Arial"/>
          <w:sz w:val="24"/>
          <w:szCs w:val="24"/>
        </w:rPr>
      </w:pPr>
      <w:r w:rsidRPr="00D75A54">
        <w:rPr>
          <w:rFonts w:ascii="Arial" w:hAnsi="Arial" w:cs="Arial"/>
          <w:sz w:val="21"/>
          <w:szCs w:val="21"/>
          <w:shd w:val="clear" w:color="auto" w:fill="FFFFFF"/>
        </w:rPr>
        <w:t>In Derbyshire we have developed a graduated </w:t>
      </w:r>
      <w:r w:rsidRPr="00D75A54">
        <w:rPr>
          <w:rStyle w:val="Emphasis"/>
          <w:rFonts w:ascii="Arial" w:hAnsi="Arial" w:cs="Arial"/>
          <w:bCs/>
          <w:i w:val="0"/>
          <w:iCs w:val="0"/>
          <w:sz w:val="21"/>
          <w:szCs w:val="21"/>
          <w:shd w:val="clear" w:color="auto" w:fill="FFFFFF"/>
        </w:rPr>
        <w:t>approach to support for children and young people based on best practice and available</w:t>
      </w:r>
      <w:r w:rsidRPr="00D75A54">
        <w:rPr>
          <w:rStyle w:val="Emphasis"/>
          <w:rFonts w:ascii="Arial" w:hAnsi="Arial" w:cs="Arial"/>
          <w:bCs/>
          <w:i w:val="0"/>
          <w:iCs w:val="0"/>
          <w:sz w:val="21"/>
          <w:szCs w:val="21"/>
          <w:shd w:val="clear" w:color="auto" w:fill="FFFFFF"/>
        </w:rPr>
        <w:t>.</w:t>
      </w:r>
    </w:p>
    <w:p w:rsidR="00D75A54" w:rsidRDefault="00D75A54">
      <w:pPr>
        <w:rPr>
          <w:rFonts w:ascii="Arial" w:hAnsi="Arial" w:cs="Arial"/>
          <w:color w:val="0070C0"/>
          <w:sz w:val="24"/>
          <w:szCs w:val="24"/>
        </w:rPr>
      </w:pPr>
      <w:hyperlink r:id="rId8" w:history="1">
        <w:r w:rsidRPr="00A8684E">
          <w:rPr>
            <w:rStyle w:val="Hyperlink"/>
            <w:rFonts w:ascii="Arial" w:hAnsi="Arial" w:cs="Arial"/>
            <w:sz w:val="24"/>
            <w:szCs w:val="24"/>
          </w:rPr>
          <w:t>https://www.localoffer.derbyshire.gov.uk/site-elements/documents/education-and-learning/graduated-response-may-2022.pdf</w:t>
        </w:r>
      </w:hyperlink>
    </w:p>
    <w:p w:rsidR="00D75A54" w:rsidRDefault="00D75A54">
      <w:pPr>
        <w:rPr>
          <w:rFonts w:ascii="Arial" w:hAnsi="Arial" w:cs="Arial"/>
          <w:color w:val="0070C0"/>
          <w:sz w:val="24"/>
          <w:szCs w:val="24"/>
        </w:rPr>
      </w:pPr>
    </w:p>
    <w:p w:rsidR="00D75A54" w:rsidRPr="00D75A54" w:rsidRDefault="00D75A54" w:rsidP="00D75A5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D75A54">
        <w:rPr>
          <w:rFonts w:ascii="Arial" w:eastAsia="Times New Roman" w:hAnsi="Arial" w:cs="Arial"/>
          <w:b/>
          <w:sz w:val="24"/>
          <w:szCs w:val="24"/>
          <w:lang w:eastAsia="en-GB"/>
        </w:rPr>
        <w:t>Statutory guidance</w:t>
      </w:r>
    </w:p>
    <w:p w:rsidR="00D75A54" w:rsidRPr="00D75A54" w:rsidRDefault="00D75A54" w:rsidP="00D75A54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B0C0C"/>
          <w:kern w:val="36"/>
          <w:sz w:val="24"/>
          <w:szCs w:val="24"/>
          <w:lang w:eastAsia="en-GB"/>
        </w:rPr>
      </w:pPr>
      <w:r w:rsidRPr="00D75A54">
        <w:rPr>
          <w:rFonts w:ascii="Arial" w:eastAsia="Times New Roman" w:hAnsi="Arial" w:cs="Arial"/>
          <w:b/>
          <w:bCs/>
          <w:color w:val="0B0C0C"/>
          <w:kern w:val="36"/>
          <w:sz w:val="24"/>
          <w:szCs w:val="24"/>
          <w:lang w:eastAsia="en-GB"/>
        </w:rPr>
        <w:t>SEND code of practice: 0 to 25 years</w:t>
      </w:r>
    </w:p>
    <w:p w:rsidR="00D75A54" w:rsidRPr="00D75A54" w:rsidRDefault="00D75A54" w:rsidP="00D75A54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Cs/>
          <w:color w:val="0B0C0C"/>
          <w:kern w:val="36"/>
          <w:sz w:val="24"/>
          <w:szCs w:val="24"/>
          <w:lang w:eastAsia="en-GB"/>
        </w:rPr>
      </w:pPr>
    </w:p>
    <w:p w:rsidR="00D75A54" w:rsidRDefault="00D75A54" w:rsidP="00D75A54">
      <w:pPr>
        <w:shd w:val="clear" w:color="auto" w:fill="FFFFFF"/>
        <w:spacing w:after="600" w:line="240" w:lineRule="auto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D75A54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Guidance on the special educational needs and disability (SEND) system for children</w:t>
      </w:r>
      <w:r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 and young people aged 0 to 25</w:t>
      </w:r>
    </w:p>
    <w:p w:rsidR="00D75A54" w:rsidRDefault="00D75A54" w:rsidP="00D75A54">
      <w:pPr>
        <w:shd w:val="clear" w:color="auto" w:fill="FFFFFF"/>
        <w:spacing w:after="600" w:line="240" w:lineRule="auto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hyperlink r:id="rId9" w:history="1">
        <w:r w:rsidRPr="00A8684E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https://www.gov.uk/government/publications/send-code-of-practice-0-to-25</w:t>
        </w:r>
      </w:hyperlink>
    </w:p>
    <w:p w:rsidR="007639FD" w:rsidRPr="007639FD" w:rsidRDefault="007639FD" w:rsidP="00D75A54">
      <w:pPr>
        <w:shd w:val="clear" w:color="auto" w:fill="FFFFFF"/>
        <w:spacing w:after="600" w:line="240" w:lineRule="auto"/>
        <w:rPr>
          <w:rFonts w:ascii="Arial" w:hAnsi="Arial" w:cs="Arial"/>
          <w:b/>
          <w:color w:val="373737"/>
          <w:sz w:val="24"/>
          <w:szCs w:val="32"/>
          <w:shd w:val="clear" w:color="auto" w:fill="FFFFFF"/>
        </w:rPr>
      </w:pPr>
      <w:r w:rsidRPr="007639FD">
        <w:rPr>
          <w:rFonts w:ascii="Arial" w:hAnsi="Arial" w:cs="Arial"/>
          <w:b/>
          <w:color w:val="373737"/>
          <w:sz w:val="24"/>
          <w:szCs w:val="32"/>
          <w:shd w:val="clear" w:color="auto" w:fill="FFFFFF"/>
        </w:rPr>
        <w:lastRenderedPageBreak/>
        <w:t>Derbyshire Parent Carer Voice</w:t>
      </w:r>
    </w:p>
    <w:p w:rsidR="00D75A54" w:rsidRPr="007639FD" w:rsidRDefault="007639FD" w:rsidP="00D75A54">
      <w:pPr>
        <w:shd w:val="clear" w:color="auto" w:fill="FFFFFF"/>
        <w:spacing w:after="600" w:line="240" w:lineRule="auto"/>
        <w:rPr>
          <w:rFonts w:ascii="Arial" w:hAnsi="Arial" w:cs="Arial"/>
          <w:color w:val="373737"/>
          <w:sz w:val="24"/>
          <w:szCs w:val="32"/>
          <w:shd w:val="clear" w:color="auto" w:fill="FFFFFF"/>
        </w:rPr>
      </w:pPr>
      <w:r w:rsidRPr="007639FD">
        <w:rPr>
          <w:rFonts w:ascii="Arial" w:hAnsi="Arial" w:cs="Arial"/>
          <w:color w:val="373737"/>
          <w:sz w:val="24"/>
          <w:szCs w:val="32"/>
          <w:shd w:val="clear" w:color="auto" w:fill="FFFFFF"/>
        </w:rPr>
        <w:t>A</w:t>
      </w:r>
      <w:r w:rsidR="00D75A54" w:rsidRPr="007639FD">
        <w:rPr>
          <w:rFonts w:ascii="Arial" w:hAnsi="Arial" w:cs="Arial"/>
          <w:color w:val="373737"/>
          <w:sz w:val="24"/>
          <w:szCs w:val="32"/>
          <w:shd w:val="clear" w:color="auto" w:fill="FFFFFF"/>
        </w:rPr>
        <w:t xml:space="preserve"> registered charity which is run by parent/carer volunteers with children/young people with Special Educational Needs and/or Disabilities.</w:t>
      </w:r>
    </w:p>
    <w:p w:rsidR="00D75A54" w:rsidRDefault="007639FD" w:rsidP="00D75A54">
      <w:pPr>
        <w:shd w:val="clear" w:color="auto" w:fill="FFFFFF"/>
        <w:spacing w:after="600" w:line="240" w:lineRule="auto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hyperlink r:id="rId10" w:history="1">
        <w:r w:rsidRPr="00A8684E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https://derbyshireparentforums.co.uk/</w:t>
        </w:r>
      </w:hyperlink>
    </w:p>
    <w:p w:rsidR="007639FD" w:rsidRDefault="007639FD" w:rsidP="00D75A54">
      <w:pPr>
        <w:shd w:val="clear" w:color="auto" w:fill="FFFFFF"/>
        <w:spacing w:after="600" w:line="240" w:lineRule="auto"/>
        <w:rPr>
          <w:rFonts w:ascii="Arial" w:eastAsia="Times New Roman" w:hAnsi="Arial" w:cs="Arial"/>
          <w:b/>
          <w:color w:val="0B0C0C"/>
          <w:sz w:val="24"/>
          <w:szCs w:val="24"/>
          <w:lang w:eastAsia="en-GB"/>
        </w:rPr>
      </w:pPr>
      <w:r w:rsidRPr="007639FD">
        <w:rPr>
          <w:rFonts w:ascii="Arial" w:eastAsia="Times New Roman" w:hAnsi="Arial" w:cs="Arial"/>
          <w:b/>
          <w:color w:val="0B0C0C"/>
          <w:sz w:val="24"/>
          <w:szCs w:val="24"/>
          <w:lang w:eastAsia="en-GB"/>
        </w:rPr>
        <w:t>Neurodiversity Community Hubs</w:t>
      </w:r>
    </w:p>
    <w:p w:rsidR="007639FD" w:rsidRPr="007639FD" w:rsidRDefault="007639FD" w:rsidP="00D75A54">
      <w:pPr>
        <w:shd w:val="clear" w:color="auto" w:fill="FFFFFF"/>
        <w:spacing w:after="600" w:line="240" w:lineRule="auto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7639FD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Ac</w:t>
      </w:r>
      <w:r>
        <w:rPr>
          <w:rFonts w:ascii="Arial" w:eastAsia="Times New Roman" w:hAnsi="Arial" w:cs="Arial"/>
          <w:color w:val="0B0C0C"/>
          <w:sz w:val="24"/>
          <w:szCs w:val="24"/>
          <w:lang w:eastAsia="en-GB"/>
        </w:rPr>
        <w:t>c</w:t>
      </w:r>
      <w:r w:rsidRPr="007639FD"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essible activity groups for </w:t>
      </w:r>
      <w:r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children and </w:t>
      </w:r>
      <w:r w:rsidRPr="007639FD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young people</w:t>
      </w:r>
      <w:r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 providing advice, information and support.</w:t>
      </w:r>
    </w:p>
    <w:p w:rsidR="007639FD" w:rsidRPr="007639FD" w:rsidRDefault="007639FD" w:rsidP="00D75A54">
      <w:pPr>
        <w:shd w:val="clear" w:color="auto" w:fill="FFFFFF"/>
        <w:spacing w:after="600" w:line="240" w:lineRule="auto"/>
        <w:rPr>
          <w:rFonts w:ascii="Arial" w:eastAsia="Times New Roman" w:hAnsi="Arial" w:cs="Arial"/>
          <w:b/>
          <w:color w:val="0B0C0C"/>
          <w:sz w:val="24"/>
          <w:szCs w:val="24"/>
          <w:lang w:eastAsia="en-GB"/>
        </w:rPr>
      </w:pPr>
      <w:hyperlink r:id="rId11" w:history="1">
        <w:r w:rsidRPr="00A8684E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https://derbyandderbyshireemotionalhealthandwellbeing.uk/neurodiversity/neurodiverse-community-hubs-support-for-0-25-years##/#</w:t>
        </w:r>
      </w:hyperlink>
    </w:p>
    <w:p w:rsidR="00F97F68" w:rsidRPr="00F97F68" w:rsidRDefault="00F97F68" w:rsidP="00F97F68">
      <w:pPr>
        <w:shd w:val="clear" w:color="auto" w:fill="FFFFFF"/>
        <w:spacing w:after="300" w:line="288" w:lineRule="atLeast"/>
        <w:outlineLvl w:val="2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F97F68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Umbrella - </w:t>
      </w:r>
      <w:r w:rsidRPr="00F97F68">
        <w:rPr>
          <w:rFonts w:ascii="Arial" w:eastAsia="Times New Roman" w:hAnsi="Arial" w:cs="Arial"/>
          <w:b/>
          <w:sz w:val="24"/>
          <w:szCs w:val="24"/>
          <w:lang w:eastAsia="en-GB"/>
        </w:rPr>
        <w:t>SENDIAS Information Advice and Support Services</w:t>
      </w:r>
      <w:r w:rsidRPr="00F97F68">
        <w:rPr>
          <w:rFonts w:ascii="Arial" w:eastAsia="Times New Roman" w:hAnsi="Arial" w:cs="Arial"/>
          <w:b/>
          <w:sz w:val="24"/>
          <w:szCs w:val="24"/>
          <w:lang w:eastAsia="en-GB"/>
        </w:rPr>
        <w:t>.</w:t>
      </w:r>
    </w:p>
    <w:p w:rsidR="007639FD" w:rsidRPr="00F97F68" w:rsidRDefault="00F97F68" w:rsidP="00F97F68">
      <w:pPr>
        <w:shd w:val="clear" w:color="auto" w:fill="FFFFFF"/>
        <w:spacing w:after="300" w:line="288" w:lineRule="atLeast"/>
        <w:outlineLvl w:val="2"/>
        <w:rPr>
          <w:rFonts w:ascii="Arial" w:eastAsia="Times New Roman" w:hAnsi="Arial" w:cs="Arial"/>
          <w:color w:val="27316F"/>
          <w:sz w:val="24"/>
          <w:szCs w:val="24"/>
          <w:lang w:eastAsia="en-GB"/>
        </w:rPr>
      </w:pPr>
      <w:r w:rsidRPr="00F97F68">
        <w:rPr>
          <w:rFonts w:ascii="Arial" w:hAnsi="Arial" w:cs="Arial"/>
          <w:sz w:val="24"/>
          <w:szCs w:val="24"/>
          <w:shd w:val="clear" w:color="auto" w:fill="FFFFFF"/>
        </w:rPr>
        <w:t>Free confidential, impartial information, advice and support for parents and young children up to the age of 25 about Special Educational Needs and Disabilities</w:t>
      </w:r>
    </w:p>
    <w:p w:rsidR="007639FD" w:rsidRDefault="00F97F68" w:rsidP="00D75A54">
      <w:pPr>
        <w:shd w:val="clear" w:color="auto" w:fill="FFFFFF"/>
        <w:spacing w:after="600" w:line="240" w:lineRule="auto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hyperlink r:id="rId12" w:history="1">
        <w:r w:rsidRPr="00A8684E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https://umbrella.uk.net/helpful-information/</w:t>
        </w:r>
      </w:hyperlink>
    </w:p>
    <w:p w:rsidR="00F97F68" w:rsidRPr="00F97F68" w:rsidRDefault="00F97F68" w:rsidP="00D75A54">
      <w:pPr>
        <w:shd w:val="clear" w:color="auto" w:fill="FFFFFF"/>
        <w:spacing w:after="600" w:line="240" w:lineRule="auto"/>
        <w:rPr>
          <w:rFonts w:ascii="Arial" w:eastAsia="Times New Roman" w:hAnsi="Arial" w:cs="Arial"/>
          <w:b/>
          <w:color w:val="0B0C0C"/>
          <w:sz w:val="24"/>
          <w:szCs w:val="24"/>
          <w:lang w:eastAsia="en-GB"/>
        </w:rPr>
      </w:pPr>
      <w:r w:rsidRPr="00F97F68">
        <w:rPr>
          <w:rFonts w:ascii="Arial" w:eastAsia="Times New Roman" w:hAnsi="Arial" w:cs="Arial"/>
          <w:b/>
          <w:color w:val="0B0C0C"/>
          <w:sz w:val="24"/>
          <w:szCs w:val="24"/>
          <w:lang w:eastAsia="en-GB"/>
        </w:rPr>
        <w:t>Compass</w:t>
      </w:r>
    </w:p>
    <w:p w:rsidR="00F97F68" w:rsidRPr="00D75A54" w:rsidRDefault="00F97F68" w:rsidP="00D75A54">
      <w:pPr>
        <w:shd w:val="clear" w:color="auto" w:fill="FFFFFF"/>
        <w:spacing w:after="600" w:line="240" w:lineRule="auto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F97F68">
        <w:rPr>
          <w:rFonts w:ascii="Arial" w:hAnsi="Arial" w:cs="Arial"/>
          <w:color w:val="000000"/>
          <w:sz w:val="24"/>
          <w:szCs w:val="24"/>
        </w:rPr>
        <w:t>Compass Changing Lives comprises of nine Mental Health Support Teams in Derby, Erewash, Bolsover, the Derbyshire Dales, Chesterfield and the Amber Valley.</w:t>
      </w:r>
    </w:p>
    <w:p w:rsidR="00D75A54" w:rsidRDefault="00F97F68">
      <w:pPr>
        <w:rPr>
          <w:rFonts w:ascii="Arial" w:hAnsi="Arial" w:cs="Arial"/>
          <w:color w:val="0070C0"/>
          <w:sz w:val="24"/>
          <w:szCs w:val="24"/>
        </w:rPr>
      </w:pPr>
      <w:hyperlink r:id="rId13" w:history="1">
        <w:r w:rsidRPr="00A8684E">
          <w:rPr>
            <w:rStyle w:val="Hyperlink"/>
            <w:rFonts w:ascii="Arial" w:hAnsi="Arial" w:cs="Arial"/>
            <w:sz w:val="24"/>
            <w:szCs w:val="24"/>
          </w:rPr>
          <w:t>https://ww</w:t>
        </w:r>
        <w:bookmarkStart w:id="0" w:name="_GoBack"/>
        <w:bookmarkEnd w:id="0"/>
        <w:r w:rsidRPr="00A8684E">
          <w:rPr>
            <w:rStyle w:val="Hyperlink"/>
            <w:rFonts w:ascii="Arial" w:hAnsi="Arial" w:cs="Arial"/>
            <w:sz w:val="24"/>
            <w:szCs w:val="24"/>
          </w:rPr>
          <w:t>w.compass-uk.org/services/compass-changing-lives/</w:t>
        </w:r>
      </w:hyperlink>
    </w:p>
    <w:p w:rsidR="00F97F68" w:rsidRPr="00D8072F" w:rsidRDefault="00F97F68">
      <w:pPr>
        <w:rPr>
          <w:rFonts w:ascii="Arial" w:hAnsi="Arial" w:cs="Arial"/>
          <w:color w:val="0070C0"/>
          <w:sz w:val="24"/>
          <w:szCs w:val="24"/>
        </w:rPr>
      </w:pPr>
    </w:p>
    <w:sectPr w:rsidR="00F97F68" w:rsidRPr="00D807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72F"/>
    <w:rsid w:val="000640C8"/>
    <w:rsid w:val="007639FD"/>
    <w:rsid w:val="00D75A54"/>
    <w:rsid w:val="00D8072F"/>
    <w:rsid w:val="00E869EB"/>
    <w:rsid w:val="00F9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3D6BE"/>
  <w15:chartTrackingRefBased/>
  <w15:docId w15:val="{6164E370-3E3B-4697-BE0D-B8F18868C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072F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D75A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8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4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4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91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ocaloffer.derbyshire.gov.uk/site-elements/documents/education-and-learning/graduated-response-may-2022.pdf" TargetMode="External"/><Relationship Id="rId13" Type="http://schemas.openxmlformats.org/officeDocument/2006/relationships/hyperlink" Target="https://www.compass-uk.org/services/compass-changing-live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derbyshireiass.co.uk/home.aspx" TargetMode="External"/><Relationship Id="rId12" Type="http://schemas.openxmlformats.org/officeDocument/2006/relationships/hyperlink" Target="https://umbrella.uk.net/helpful-informatio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utism.org.uk/" TargetMode="External"/><Relationship Id="rId11" Type="http://schemas.openxmlformats.org/officeDocument/2006/relationships/hyperlink" Target="https://derbyandderbyshireemotionalhealthandwellbeing.uk/neurodiversity/neurodiverse-community-hubs-support-for-0-25-years##/#" TargetMode="External"/><Relationship Id="rId5" Type="http://schemas.openxmlformats.org/officeDocument/2006/relationships/hyperlink" Target="https://www.localoffer.derbyshire.gov.uk/search-providers/search-providers.aspx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derbyshireparentforums.co.uk/" TargetMode="External"/><Relationship Id="rId4" Type="http://schemas.openxmlformats.org/officeDocument/2006/relationships/hyperlink" Target="https://www.localoffer.derbyshire.gov.uk/home.aspx" TargetMode="External"/><Relationship Id="rId9" Type="http://schemas.openxmlformats.org/officeDocument/2006/relationships/hyperlink" Target="https://www.gov.uk/government/publications/send-code-of-practice-0-to-2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Ross</dc:creator>
  <cp:keywords/>
  <dc:description/>
  <cp:lastModifiedBy>Sam Ross</cp:lastModifiedBy>
  <cp:revision>1</cp:revision>
  <dcterms:created xsi:type="dcterms:W3CDTF">2024-02-15T12:05:00Z</dcterms:created>
  <dcterms:modified xsi:type="dcterms:W3CDTF">2024-02-15T13:18:00Z</dcterms:modified>
</cp:coreProperties>
</file>