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759E430D" w:rsidR="007D684B" w:rsidRDefault="00810114">
      <w:pPr>
        <w:pStyle w:val="Title"/>
        <w:spacing w:line="833" w:lineRule="exact"/>
        <w:ind w:firstLine="0"/>
      </w:pPr>
      <w:r>
        <w:t xml:space="preserve">Long Lane CofE </w:t>
      </w:r>
      <w:r w:rsidR="007C512A">
        <w:t>Primary</w:t>
      </w:r>
    </w:p>
    <w:p w14:paraId="5A2E051B" w14:textId="77777777" w:rsidR="007D684B" w:rsidRDefault="00000000">
      <w:pPr>
        <w:pStyle w:val="Title"/>
        <w:spacing w:before="131" w:line="331" w:lineRule="auto"/>
        <w:ind w:left="2022" w:right="2802"/>
      </w:pPr>
      <w:r>
        <w:t>School Admissions Policy</w:t>
      </w:r>
    </w:p>
    <w:p w14:paraId="60B580C5" w14:textId="5A9DCD07" w:rsidR="002C2708" w:rsidRPr="001E6E7D" w:rsidRDefault="00000000" w:rsidP="002C2708">
      <w:pPr>
        <w:spacing w:before="273"/>
        <w:ind w:left="427" w:right="1204"/>
        <w:jc w:val="center"/>
        <w:rPr>
          <w:sz w:val="40"/>
        </w:rPr>
      </w:pPr>
      <w:r>
        <w:rPr>
          <w:sz w:val="40"/>
        </w:rPr>
        <w:t xml:space="preserve">For admissions from </w:t>
      </w:r>
      <w:r w:rsidRPr="001E6E7D">
        <w:rPr>
          <w:sz w:val="40"/>
        </w:rPr>
        <w:t>September 202</w:t>
      </w:r>
      <w:r w:rsidR="00A84C93">
        <w:rPr>
          <w:sz w:val="40"/>
        </w:rPr>
        <w:t>4</w:t>
      </w:r>
      <w:r w:rsidR="002C2708" w:rsidRPr="001E6E7D">
        <w:rPr>
          <w:sz w:val="40"/>
        </w:rPr>
        <w:t xml:space="preserve"> to </w:t>
      </w:r>
    </w:p>
    <w:p w14:paraId="6C189B6F" w14:textId="18E9E002" w:rsidR="007D684B" w:rsidRDefault="002C2708" w:rsidP="002C2708">
      <w:pPr>
        <w:spacing w:before="273"/>
        <w:ind w:left="427" w:right="1204"/>
        <w:jc w:val="center"/>
        <w:rPr>
          <w:sz w:val="40"/>
        </w:rPr>
      </w:pPr>
      <w:r w:rsidRPr="001E6E7D">
        <w:rPr>
          <w:sz w:val="40"/>
        </w:rPr>
        <w:t>August 202</w:t>
      </w:r>
      <w:r w:rsidR="00A84C93">
        <w:rPr>
          <w:sz w:val="40"/>
        </w:rPr>
        <w:t>5</w:t>
      </w:r>
    </w:p>
    <w:p w14:paraId="7902250D" w14:textId="77777777" w:rsidR="007C512A" w:rsidRDefault="007C512A" w:rsidP="002C2708">
      <w:pPr>
        <w:spacing w:before="273"/>
        <w:ind w:left="427" w:right="1204"/>
        <w:jc w:val="center"/>
        <w:rPr>
          <w:sz w:val="40"/>
        </w:rPr>
      </w:pPr>
    </w:p>
    <w:p w14:paraId="5E74E73F" w14:textId="06A9E59A" w:rsidR="007C512A" w:rsidRDefault="00810114"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sz w:val="40"/>
        </w:rPr>
        <w:drawing>
          <wp:anchor distT="0" distB="0" distL="114300" distR="114300" simplePos="0" relativeHeight="251659264" behindDoc="1" locked="0" layoutInCell="1" allowOverlap="1" wp14:anchorId="1F6F6543" wp14:editId="5D137E99">
            <wp:simplePos x="0" y="0"/>
            <wp:positionH relativeFrom="page">
              <wp:align>center</wp:align>
            </wp:positionH>
            <wp:positionV relativeFrom="paragraph">
              <wp:posOffset>181223</wp:posOffset>
            </wp:positionV>
            <wp:extent cx="2576830" cy="2131695"/>
            <wp:effectExtent l="0" t="0" r="0" b="1905"/>
            <wp:wrapNone/>
            <wp:docPr id="992880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830" cy="2131695"/>
                    </a:xfrm>
                    <a:prstGeom prst="rect">
                      <a:avLst/>
                    </a:prstGeom>
                    <a:noFill/>
                  </pic:spPr>
                </pic:pic>
              </a:graphicData>
            </a:graphic>
            <wp14:sizeRelH relativeFrom="page">
              <wp14:pctWidth>0</wp14:pctWidth>
            </wp14:sizeRelH>
            <wp14:sizeRelV relativeFrom="page">
              <wp14:pctHeight>0</wp14:pctHeight>
            </wp14:sizeRelV>
          </wp:anchor>
        </w:drawing>
      </w:r>
    </w:p>
    <w:p w14:paraId="1349E9F8" w14:textId="77777777" w:rsidR="007D684B" w:rsidRDefault="00000000">
      <w:pPr>
        <w:pStyle w:val="Heading1"/>
        <w:numPr>
          <w:ilvl w:val="0"/>
          <w:numId w:val="2"/>
        </w:numPr>
        <w:tabs>
          <w:tab w:val="left" w:pos="820"/>
          <w:tab w:val="left" w:pos="821"/>
        </w:tabs>
        <w:spacing w:before="44"/>
        <w:ind w:hanging="721"/>
        <w:rPr>
          <w:rFonts w:asciiTheme="minorHAnsi" w:hAnsiTheme="minorHAnsi" w:cstheme="minorHAnsi"/>
        </w:rPr>
      </w:pPr>
      <w:r w:rsidRPr="0055389F">
        <w:rPr>
          <w:rFonts w:asciiTheme="minorHAnsi" w:hAnsiTheme="minorHAnsi" w:cstheme="minorHAnsi"/>
        </w:rPr>
        <w:lastRenderedPageBreak/>
        <w:t>Introduction</w:t>
      </w:r>
    </w:p>
    <w:p w14:paraId="4B199AA2" w14:textId="77777777" w:rsidR="00EF69CB" w:rsidRDefault="00EF69CB" w:rsidP="00EF69CB">
      <w:pPr>
        <w:pStyle w:val="Heading1"/>
        <w:tabs>
          <w:tab w:val="left" w:pos="820"/>
          <w:tab w:val="left" w:pos="821"/>
        </w:tabs>
        <w:spacing w:before="44"/>
        <w:rPr>
          <w:rFonts w:asciiTheme="minorHAnsi" w:hAnsiTheme="minorHAnsi" w:cstheme="minorHAnsi"/>
        </w:rPr>
      </w:pPr>
    </w:p>
    <w:p w14:paraId="40AB2564" w14:textId="62FBC59A" w:rsidR="00EF69CB" w:rsidRDefault="00EF69CB" w:rsidP="00EF69CB">
      <w:pPr>
        <w:pStyle w:val="Heading1"/>
        <w:tabs>
          <w:tab w:val="left" w:pos="820"/>
          <w:tab w:val="left" w:pos="821"/>
        </w:tabs>
        <w:spacing w:before="44"/>
        <w:jc w:val="center"/>
        <w:rPr>
          <w:rFonts w:asciiTheme="minorHAnsi" w:hAnsiTheme="minorHAnsi" w:cstheme="minorHAnsi"/>
          <w:sz w:val="22"/>
          <w:szCs w:val="22"/>
        </w:rPr>
      </w:pPr>
      <w:r>
        <w:rPr>
          <w:rFonts w:asciiTheme="minorHAnsi" w:hAnsiTheme="minorHAnsi" w:cstheme="minorHAnsi"/>
          <w:sz w:val="22"/>
          <w:szCs w:val="22"/>
        </w:rPr>
        <w:t>Our Mission Statement</w:t>
      </w:r>
    </w:p>
    <w:p w14:paraId="584C1FB5" w14:textId="5525D192" w:rsidR="00EF69CB" w:rsidRPr="00EF69CB" w:rsidRDefault="00EF69CB" w:rsidP="008F32C7">
      <w:pPr>
        <w:pStyle w:val="Heading1"/>
        <w:shd w:val="clear" w:color="auto" w:fill="FFFFFF" w:themeFill="background1"/>
        <w:tabs>
          <w:tab w:val="left" w:pos="820"/>
          <w:tab w:val="left" w:pos="821"/>
        </w:tabs>
        <w:spacing w:before="44"/>
        <w:jc w:val="center"/>
        <w:rPr>
          <w:rFonts w:asciiTheme="minorHAnsi" w:hAnsiTheme="minorHAnsi" w:cstheme="minorHAnsi"/>
          <w:sz w:val="22"/>
          <w:szCs w:val="22"/>
        </w:rPr>
      </w:pPr>
      <w:r w:rsidRPr="008F32C7">
        <w:rPr>
          <w:rStyle w:val="Strong"/>
          <w:rFonts w:asciiTheme="minorHAnsi" w:hAnsiTheme="minorHAnsi" w:cstheme="minorHAnsi"/>
          <w:color w:val="212529"/>
          <w:sz w:val="22"/>
          <w:szCs w:val="22"/>
          <w:shd w:val="clear" w:color="auto" w:fill="F8F9FA"/>
        </w:rPr>
        <w:t>Jesus said, "Let the little children come to me, and stop keeping them away, because the kingdom from heaven belongs to people like these." (Matthew 19:14)</w:t>
      </w:r>
    </w:p>
    <w:p w14:paraId="15A186EB" w14:textId="77777777" w:rsidR="007D684B" w:rsidRDefault="00000000">
      <w:pPr>
        <w:pStyle w:val="Heading2"/>
        <w:spacing w:before="250"/>
        <w:jc w:val="both"/>
        <w:rPr>
          <w:rFonts w:asciiTheme="minorHAnsi" w:hAnsiTheme="minorHAnsi" w:cstheme="minorHAnsi"/>
        </w:rPr>
      </w:pPr>
      <w:r w:rsidRPr="0055389F">
        <w:rPr>
          <w:rFonts w:asciiTheme="minorHAnsi" w:hAnsiTheme="minorHAnsi" w:cstheme="minorHAnsi"/>
        </w:rPr>
        <w:t>Our Vision</w:t>
      </w:r>
    </w:p>
    <w:p w14:paraId="04063C97" w14:textId="77777777" w:rsidR="0055389F" w:rsidRDefault="0055389F">
      <w:pPr>
        <w:pStyle w:val="Heading2"/>
        <w:spacing w:before="250"/>
        <w:jc w:val="both"/>
        <w:rPr>
          <w:rFonts w:asciiTheme="minorHAnsi" w:hAnsiTheme="minorHAnsi" w:cstheme="minorHAnsi"/>
          <w:sz w:val="16"/>
          <w:szCs w:val="16"/>
        </w:rPr>
      </w:pPr>
    </w:p>
    <w:p w14:paraId="2BD63281" w14:textId="3EEC6C01"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Through working in partnership with our children, their families, staff and the local community we want all children to know they are God’s creation and that they are valued for all their talents so that they can succeed now and throughout their lives.</w:t>
      </w:r>
    </w:p>
    <w:p w14:paraId="535C4F09"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Our school will be a place where</w:t>
      </w:r>
    </w:p>
    <w:p w14:paraId="1750F3C0"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care for each other so that people are happy</w:t>
      </w:r>
    </w:p>
    <w:p w14:paraId="17A3BA4F"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every child to reach their full potential by helping pupils</w:t>
      </w:r>
    </w:p>
    <w:p w14:paraId="7F2F2CF5"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smile every day and are prepared for our next school</w:t>
      </w:r>
    </w:p>
    <w:p w14:paraId="4FDC9F0D"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children both in and out of our school</w:t>
      </w:r>
    </w:p>
    <w:p w14:paraId="5DCE8CDD"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new things and make new friends</w:t>
      </w:r>
    </w:p>
    <w:p w14:paraId="57FEDDA4"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At our school we care for each other so that people are happy and smile</w:t>
      </w:r>
    </w:p>
    <w:p w14:paraId="6789B0DF"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know that Jesus taught us to look after other people.</w:t>
      </w:r>
    </w:p>
    <w:p w14:paraId="2853421D"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look out for each other and are kind to each other.</w:t>
      </w:r>
    </w:p>
    <w:p w14:paraId="1D1C29FB"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friends with everybody, all of us play together.</w:t>
      </w:r>
    </w:p>
    <w:p w14:paraId="5C8334AF"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all have friends.</w:t>
      </w:r>
    </w:p>
    <w:p w14:paraId="308907C0"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fair to each other.</w:t>
      </w:r>
    </w:p>
    <w:p w14:paraId="13FB12FD"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Adults in school listen to us.</w:t>
      </w:r>
    </w:p>
    <w:p w14:paraId="22143D44"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We help every child to reach their full potential by helping pupils</w:t>
      </w:r>
    </w:p>
    <w:p w14:paraId="7D7F2CDF"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about what Jesus and God said.</w:t>
      </w:r>
    </w:p>
    <w:p w14:paraId="12E958AE"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love to learn new things.</w:t>
      </w:r>
    </w:p>
    <w:p w14:paraId="1CFBD3D2"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keep on trying and don’t give up, we are resilient.</w:t>
      </w:r>
    </w:p>
    <w:p w14:paraId="03F9D325"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stay on the task we are given.</w:t>
      </w:r>
    </w:p>
    <w:p w14:paraId="2225DA3B"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always try to do our best.</w:t>
      </w:r>
    </w:p>
    <w:p w14:paraId="2131CE38"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proud of our achievements, both in and out of school.</w:t>
      </w:r>
    </w:p>
    <w:p w14:paraId="0EC10A72"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always ready to learn and are enthusiastic.</w:t>
      </w:r>
    </w:p>
    <w:p w14:paraId="1EBA7190"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Our teachers spend time with us individually to make our work better.</w:t>
      </w:r>
    </w:p>
    <w:p w14:paraId="71A352FD"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to use new technologies, e.g. I-Pads.</w:t>
      </w:r>
    </w:p>
    <w:p w14:paraId="21B39E29"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aim high.</w:t>
      </w:r>
    </w:p>
    <w:p w14:paraId="5FB2B49F"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48EA8083"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287FBFFF"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2D19EF7A"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02C75441" w14:textId="47F56B15"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lastRenderedPageBreak/>
        <w:t>We help others both in and out of school</w:t>
      </w:r>
    </w:p>
    <w:p w14:paraId="33F7EE6C"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friendly to everybody we see</w:t>
      </w:r>
    </w:p>
    <w:p w14:paraId="4982708A"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kind and patient with others.</w:t>
      </w:r>
    </w:p>
    <w:p w14:paraId="2C243DAB"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people in our local community.</w:t>
      </w:r>
    </w:p>
    <w:p w14:paraId="055E934E"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people in our world.</w:t>
      </w:r>
    </w:p>
    <w:p w14:paraId="1845C412"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positive and behave well.</w:t>
      </w:r>
    </w:p>
    <w:p w14:paraId="477FAAE0"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look after our environment, both locally and further afield.</w:t>
      </w:r>
    </w:p>
    <w:p w14:paraId="07CB2008" w14:textId="2DB08935"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We learn new things and make new friends</w:t>
      </w:r>
    </w:p>
    <w:p w14:paraId="16987F6B"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ourselves</w:t>
      </w:r>
    </w:p>
    <w:p w14:paraId="735CDB4C"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have confidence in ourselves because our learning makes us confident.</w:t>
      </w:r>
    </w:p>
    <w:p w14:paraId="4C55F1FD"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We get to know each other and never judge a book by its cover</w:t>
      </w:r>
    </w:p>
    <w:p w14:paraId="183148A9"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tolerant of others differences, respecting everyone’s individual qualities.</w:t>
      </w:r>
    </w:p>
    <w:p w14:paraId="35BD3564"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others with their difficulties.</w:t>
      </w:r>
    </w:p>
    <w:p w14:paraId="36B6076F"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live a happy, healthy life.</w:t>
      </w:r>
    </w:p>
    <w:p w14:paraId="0047F975"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At our school we are tolerant of others and respect them and their cultures</w:t>
      </w:r>
    </w:p>
    <w:p w14:paraId="64399F98"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Respect everyone’s differences</w:t>
      </w:r>
    </w:p>
    <w:p w14:paraId="11AC7CDD"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respect the beliefs of others.</w:t>
      </w:r>
    </w:p>
    <w:p w14:paraId="213EE8B4"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respect other cultures.</w:t>
      </w:r>
    </w:p>
    <w:p w14:paraId="057200A2"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about other cultures and religions so that we can respect them.</w:t>
      </w:r>
    </w:p>
    <w:p w14:paraId="018F0605"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not racist.</w:t>
      </w:r>
    </w:p>
    <w:p w14:paraId="39FF7D0F" w14:textId="0952393C" w:rsidR="007D684B" w:rsidRDefault="00000000" w:rsidP="0055389F">
      <w:pPr>
        <w:pStyle w:val="BodyText"/>
        <w:spacing w:line="276" w:lineRule="auto"/>
        <w:ind w:left="100" w:right="938"/>
      </w:pPr>
      <w:r>
        <w:t xml:space="preserve">DDAT is the Admissions Authority for school. All matters relating to admissions have been delegated and are carried out by the Local Governing Body of </w:t>
      </w:r>
      <w:r w:rsidR="0055389F">
        <w:t xml:space="preserve">Long Lane CE </w:t>
      </w:r>
      <w:r>
        <w:t>Primary School on behalf of the Academy Trust. The Local Authority will co-ordinate the admissions process on behalf of the trust but the decision to offer a place is made by the Local Governing Body.</w:t>
      </w:r>
    </w:p>
    <w:p w14:paraId="196D85D0" w14:textId="77777777" w:rsidR="007D684B" w:rsidRDefault="007D684B" w:rsidP="0055389F">
      <w:pPr>
        <w:pStyle w:val="BodyText"/>
        <w:spacing w:before="11" w:line="276" w:lineRule="auto"/>
      </w:pPr>
    </w:p>
    <w:p w14:paraId="19B33C7B" w14:textId="77777777" w:rsidR="007D684B" w:rsidRDefault="00000000" w:rsidP="0055389F">
      <w:pPr>
        <w:pStyle w:val="BodyText"/>
        <w:spacing w:line="276" w:lineRule="auto"/>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000000">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000000">
      <w:pPr>
        <w:pStyle w:val="BodyText"/>
        <w:spacing w:before="170" w:line="273" w:lineRule="auto"/>
        <w:ind w:left="100" w:right="877"/>
        <w:jc w:val="both"/>
      </w:pPr>
      <w:r>
        <w:t>This policy has due regard to all relevant legislation 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000000"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000000"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000000"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000000">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395DDF14" w:rsidR="007D684B" w:rsidRDefault="00000000">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A84C93">
        <w:t>4</w:t>
      </w:r>
      <w:r>
        <w:t xml:space="preserve"> is</w:t>
      </w:r>
      <w:r>
        <w:rPr>
          <w:spacing w:val="-3"/>
        </w:rPr>
        <w:t xml:space="preserve"> </w:t>
      </w:r>
      <w:r w:rsidR="001E6E7D">
        <w:t>10.</w:t>
      </w:r>
    </w:p>
    <w:p w14:paraId="452AC7D9" w14:textId="77777777" w:rsidR="007D684B" w:rsidRDefault="00000000">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000000">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000000">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000000">
      <w:pPr>
        <w:pStyle w:val="BodyText"/>
        <w:spacing w:before="49" w:line="276" w:lineRule="auto"/>
        <w:ind w:left="100" w:right="873"/>
        <w:jc w:val="both"/>
      </w:pPr>
      <w:r>
        <w:t>In the event that there are more applicants than available places, the school will apply the following oversubscription criteria, in order of priority given:</w:t>
      </w:r>
    </w:p>
    <w:p w14:paraId="66B2B76E" w14:textId="5DF96C28" w:rsidR="002C2708" w:rsidRPr="002C2708" w:rsidRDefault="00000000"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 be in state care as a result of being adopted or became subject to a child arrangement order or special guardianship</w:t>
      </w:r>
      <w:r w:rsidRPr="002C2708">
        <w:rPr>
          <w:spacing w:val="-9"/>
        </w:rPr>
        <w:t xml:space="preserve"> </w:t>
      </w:r>
      <w:r>
        <w:t>order.</w:t>
      </w:r>
      <w:r w:rsidR="002C2708">
        <w:t xml:space="preserve">  </w:t>
      </w:r>
      <w:bookmarkStart w:id="0"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0"/>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000000"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parents/carers have requested a</w:t>
      </w:r>
      <w:r w:rsidRPr="00AE3505">
        <w:rPr>
          <w:spacing w:val="-4"/>
        </w:rPr>
        <w:t xml:space="preserve"> </w:t>
      </w:r>
      <w:r>
        <w:t>place.</w:t>
      </w:r>
    </w:p>
    <w:p w14:paraId="75F5135C" w14:textId="77777777" w:rsidR="007D684B" w:rsidRDefault="00000000">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000000">
      <w:pPr>
        <w:pStyle w:val="Heading2"/>
      </w:pPr>
      <w:r>
        <w:t>Definitions</w:t>
      </w:r>
    </w:p>
    <w:p w14:paraId="77E1340B" w14:textId="77777777" w:rsidR="00AE3505" w:rsidRDefault="00AE3505">
      <w:pPr>
        <w:pStyle w:val="Heading2"/>
      </w:pPr>
    </w:p>
    <w:p w14:paraId="0692BF15" w14:textId="5DB7B4A3" w:rsidR="007D684B" w:rsidRDefault="00000000">
      <w:pPr>
        <w:spacing w:before="1" w:line="273" w:lineRule="auto"/>
        <w:ind w:left="100" w:right="976"/>
        <w:rPr>
          <w:i/>
        </w:rPr>
      </w:pPr>
      <w:r>
        <w:rPr>
          <w:i/>
        </w:rPr>
        <w:t xml:space="preserve">* </w:t>
      </w:r>
      <w:r w:rsidRPr="008F32C7">
        <w:rPr>
          <w:i/>
        </w:rPr>
        <w:t xml:space="preserve">The </w:t>
      </w:r>
      <w:r w:rsidR="00665B93" w:rsidRPr="008F32C7">
        <w:rPr>
          <w:i/>
        </w:rPr>
        <w:t>normal area is</w:t>
      </w:r>
      <w:r w:rsidRPr="008F32C7">
        <w:rPr>
          <w:i/>
        </w:rPr>
        <w:t xml:space="preserve"> outlined at Appendix A and at</w:t>
      </w:r>
      <w:r w:rsidRPr="008F32C7">
        <w:rPr>
          <w:i/>
          <w:color w:val="0000FF"/>
        </w:rPr>
        <w:t xml:space="preserve"> </w:t>
      </w:r>
      <w:hyperlink r:id="rId9">
        <w:r w:rsidRPr="008F32C7">
          <w:rPr>
            <w:i/>
            <w:color w:val="0000FF"/>
            <w:u w:val="single" w:color="0000FF"/>
          </w:rPr>
          <w:t>Derbyshire Mapping Portal</w:t>
        </w:r>
        <w:r w:rsidRPr="008F32C7">
          <w:rPr>
            <w:i/>
            <w:color w:val="0000FF"/>
          </w:rPr>
          <w:t xml:space="preserve"> </w:t>
        </w:r>
      </w:hyperlink>
      <w:r w:rsidRPr="008F32C7">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000000"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r w:rsidR="007E0F7C">
        <w:rPr>
          <w:i/>
        </w:rPr>
        <w:t>sibling</w:t>
      </w:r>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a step-</w:t>
      </w:r>
      <w:r w:rsidR="00121D35">
        <w:rPr>
          <w:i/>
        </w:rPr>
        <w:t>sibling</w:t>
      </w:r>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000000">
      <w:pPr>
        <w:pStyle w:val="Heading2"/>
      </w:pPr>
      <w:r>
        <w:t>Tie-Breaker</w:t>
      </w:r>
    </w:p>
    <w:p w14:paraId="5664BB56" w14:textId="77777777" w:rsidR="007D684B" w:rsidRDefault="007D684B">
      <w:pPr>
        <w:pStyle w:val="BodyText"/>
        <w:spacing w:before="8"/>
        <w:rPr>
          <w:b/>
          <w:sz w:val="19"/>
        </w:rPr>
      </w:pPr>
    </w:p>
    <w:p w14:paraId="41C090FC" w14:textId="77777777" w:rsidR="00810114" w:rsidRDefault="00000000" w:rsidP="007E0F7C">
      <w:pPr>
        <w:pStyle w:val="BodyText"/>
        <w:spacing w:line="276" w:lineRule="auto"/>
        <w:ind w:left="100"/>
      </w:pPr>
      <w:r>
        <w:t xml:space="preserve">If there is a ‘tie-breaker’ between oversubscribed pupils, the school will </w:t>
      </w:r>
      <w:r w:rsidR="00EE70B3">
        <w:t>allocate</w:t>
      </w:r>
      <w:r>
        <w:t xml:space="preserve"> the place to the pupil </w:t>
      </w:r>
    </w:p>
    <w:p w14:paraId="7EE244AF" w14:textId="4FEC9297" w:rsidR="007D684B" w:rsidRDefault="00000000" w:rsidP="007E0F7C">
      <w:pPr>
        <w:pStyle w:val="BodyText"/>
        <w:spacing w:line="276" w:lineRule="auto"/>
        <w:ind w:left="100"/>
      </w:pPr>
      <w:r>
        <w:t>who lives closest to school.</w:t>
      </w:r>
    </w:p>
    <w:p w14:paraId="4971E815" w14:textId="77777777" w:rsidR="007D684B" w:rsidRDefault="007D684B" w:rsidP="007E0F7C">
      <w:pPr>
        <w:pStyle w:val="BodyText"/>
        <w:spacing w:before="2" w:line="276" w:lineRule="auto"/>
        <w:rPr>
          <w:sz w:val="26"/>
        </w:rPr>
      </w:pPr>
    </w:p>
    <w:p w14:paraId="31E146DF" w14:textId="77777777" w:rsidR="007D684B" w:rsidRDefault="00000000"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w:t>
      </w:r>
    </w:p>
    <w:p w14:paraId="2A68994D" w14:textId="77777777" w:rsidR="007D684B" w:rsidRDefault="00000000"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000000">
      <w:pPr>
        <w:pStyle w:val="Heading2"/>
      </w:pPr>
      <w:r>
        <w:t>Home Address</w:t>
      </w:r>
    </w:p>
    <w:p w14:paraId="32FA34B7" w14:textId="77777777" w:rsidR="007D684B" w:rsidRDefault="007D684B">
      <w:pPr>
        <w:pStyle w:val="BodyText"/>
        <w:rPr>
          <w:b/>
          <w:sz w:val="23"/>
        </w:rPr>
      </w:pPr>
    </w:p>
    <w:p w14:paraId="43C527D9" w14:textId="77777777" w:rsidR="007D684B" w:rsidRDefault="00000000">
      <w:pPr>
        <w:pStyle w:val="BodyText"/>
        <w:spacing w:line="276" w:lineRule="auto"/>
        <w:ind w:left="100" w:right="948"/>
      </w:pPr>
      <w: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000000">
      <w:pPr>
        <w:pStyle w:val="BodyText"/>
        <w:spacing w:line="276" w:lineRule="auto"/>
        <w:ind w:left="100" w:right="977"/>
      </w:pPr>
      <w: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000000">
      <w:pPr>
        <w:pStyle w:val="BodyText"/>
        <w:spacing w:before="1" w:line="276" w:lineRule="auto"/>
        <w:ind w:left="100" w:right="995"/>
      </w:pPr>
      <w: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000000">
      <w:pPr>
        <w:pStyle w:val="BodyText"/>
        <w:spacing w:line="276" w:lineRule="auto"/>
        <w:ind w:left="100" w:right="1371"/>
      </w:pPr>
      <w:r>
        <w:t>If it is found that an intentionally misleading or false address has been given with the aim of fraudulently securing a school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000000">
      <w:pPr>
        <w:pStyle w:val="Heading2"/>
      </w:pPr>
      <w:r>
        <w:t>Infant Class Size Regulations</w:t>
      </w:r>
    </w:p>
    <w:p w14:paraId="1579E1A3" w14:textId="77777777" w:rsidR="007D684B" w:rsidRDefault="007D684B">
      <w:pPr>
        <w:pStyle w:val="BodyText"/>
        <w:rPr>
          <w:b/>
          <w:sz w:val="23"/>
        </w:rPr>
      </w:pPr>
    </w:p>
    <w:p w14:paraId="7FD1F2F7" w14:textId="77777777" w:rsidR="007D684B" w:rsidRDefault="00000000"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000000">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000000" w:rsidP="007E0F7C">
      <w:pPr>
        <w:pStyle w:val="BodyText"/>
        <w:spacing w:line="276" w:lineRule="auto"/>
        <w:ind w:left="100"/>
      </w:pPr>
      <w:r>
        <w:t>All places offered by the school will be offered on a full-time basis from the September following a</w:t>
      </w:r>
    </w:p>
    <w:p w14:paraId="48CD07C7" w14:textId="77777777" w:rsidR="007D684B" w:rsidRDefault="00000000" w:rsidP="007E0F7C">
      <w:pPr>
        <w:pStyle w:val="BodyText"/>
        <w:spacing w:line="276" w:lineRule="auto"/>
        <w:ind w:left="100" w:right="902"/>
      </w:pPr>
      <w:r>
        <w:t>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w:t>
      </w:r>
    </w:p>
    <w:p w14:paraId="7CB03900" w14:textId="77777777" w:rsidR="007D684B" w:rsidRDefault="00000000" w:rsidP="007E0F7C">
      <w:pPr>
        <w:pStyle w:val="BodyText"/>
        <w:spacing w:before="1" w:line="276" w:lineRule="auto"/>
        <w:ind w:left="100" w:right="1054"/>
      </w:pPr>
      <w:r>
        <w:lastRenderedPageBreak/>
        <w:t>Parents/carers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000000">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000000">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000000">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000000">
      <w:pPr>
        <w:pStyle w:val="BodyText"/>
        <w:spacing w:line="276" w:lineRule="auto"/>
        <w:ind w:left="100" w:right="875"/>
        <w:jc w:val="both"/>
      </w:pPr>
      <w:r>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000000">
      <w:pPr>
        <w:pStyle w:val="BodyText"/>
        <w:ind w:left="100"/>
      </w:pPr>
      <w:r>
        <w:t>If the request is agreed parents should then apply for a place in the Reception class in the September</w:t>
      </w:r>
    </w:p>
    <w:p w14:paraId="2CBB2EAC" w14:textId="77777777" w:rsidR="007D684B" w:rsidRDefault="00000000">
      <w:pPr>
        <w:pStyle w:val="BodyText"/>
        <w:spacing w:before="41"/>
        <w:ind w:left="100"/>
      </w:pPr>
      <w:r>
        <w:t>following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000000">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000000">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000000" w:rsidP="007E0F7C">
      <w:pPr>
        <w:pStyle w:val="BodyText"/>
        <w:spacing w:line="276" w:lineRule="auto"/>
        <w:ind w:left="100" w:right="1511"/>
      </w:pPr>
      <w:r>
        <w:t>Where the final place to be allocated within the 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000000"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000000" w:rsidP="007E0F7C">
      <w:pPr>
        <w:pStyle w:val="BodyText"/>
        <w:spacing w:before="1" w:line="276" w:lineRule="auto"/>
        <w:ind w:left="100" w:right="1184"/>
      </w:pPr>
      <w:r>
        <w:rPr>
          <w:color w:val="0E0E0E"/>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t>Children identified under the protocol 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000000"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000000">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000000">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000000">
      <w:pPr>
        <w:pStyle w:val="Heading2"/>
        <w:spacing w:before="41"/>
      </w:pPr>
      <w:r>
        <w:t>Determination and publication of admissions arrangements</w:t>
      </w:r>
    </w:p>
    <w:p w14:paraId="12C8E474" w14:textId="77777777" w:rsidR="007D684B" w:rsidRDefault="007D684B">
      <w:pPr>
        <w:pStyle w:val="BodyText"/>
        <w:spacing w:before="8"/>
        <w:rPr>
          <w:b/>
          <w:sz w:val="19"/>
        </w:rPr>
      </w:pPr>
    </w:p>
    <w:p w14:paraId="3FF102B8" w14:textId="77777777" w:rsidR="007D684B" w:rsidRDefault="00000000">
      <w:pPr>
        <w:pStyle w:val="BodyText"/>
        <w:spacing w:line="276" w:lineRule="auto"/>
        <w:ind w:left="100" w:right="871"/>
        <w:jc w:val="both"/>
      </w:pPr>
      <w: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000000">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000000" w:rsidP="00AE3505">
      <w:pPr>
        <w:pStyle w:val="Heading1"/>
        <w:numPr>
          <w:ilvl w:val="0"/>
          <w:numId w:val="2"/>
        </w:numPr>
        <w:tabs>
          <w:tab w:val="left" w:pos="882"/>
          <w:tab w:val="left" w:pos="883"/>
        </w:tabs>
        <w:rPr>
          <w:rFonts w:ascii="Arial"/>
        </w:rPr>
      </w:pPr>
      <w:r>
        <w:t>Applications and</w:t>
      </w:r>
      <w:r>
        <w:rPr>
          <w:spacing w:val="-2"/>
        </w:rPr>
        <w:t xml:space="preserve"> </w:t>
      </w:r>
      <w:r>
        <w:t>offers</w:t>
      </w:r>
    </w:p>
    <w:p w14:paraId="2029D1F0" w14:textId="77777777" w:rsidR="007D684B" w:rsidRDefault="00000000">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000000">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000000">
      <w:pPr>
        <w:pStyle w:val="BodyText"/>
        <w:ind w:left="100"/>
      </w:pPr>
      <w:r>
        <w:t xml:space="preserve">Application forms can made on-line via the LA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007A2ADA" w:rsidR="007D684B" w:rsidRDefault="00000000">
      <w:pPr>
        <w:pStyle w:val="BodyText"/>
        <w:spacing w:before="75"/>
        <w:ind w:left="100"/>
      </w:pPr>
      <w:r>
        <w:t>Applications for a place must be submitted by: 15</w:t>
      </w:r>
      <w:r>
        <w:rPr>
          <w:vertAlign w:val="superscript"/>
        </w:rPr>
        <w:t>th</w:t>
      </w:r>
      <w:r>
        <w:t xml:space="preserve"> January 202</w:t>
      </w:r>
      <w:r w:rsidR="00A84C93">
        <w:t>5</w:t>
      </w:r>
      <w:r>
        <w:t>.</w:t>
      </w:r>
    </w:p>
    <w:p w14:paraId="3F91BA00" w14:textId="77777777" w:rsidR="007D684B" w:rsidRDefault="007D684B">
      <w:pPr>
        <w:pStyle w:val="BodyText"/>
        <w:spacing w:before="8"/>
        <w:rPr>
          <w:sz w:val="19"/>
        </w:rPr>
      </w:pPr>
    </w:p>
    <w:p w14:paraId="54997308" w14:textId="77777777" w:rsidR="007D684B" w:rsidRDefault="00000000">
      <w:pPr>
        <w:pStyle w:val="BodyText"/>
        <w:ind w:left="100"/>
      </w:pPr>
      <w:r>
        <w:t>The CAF will be submitted to the parents’ LA. Parents are not guaranteed to have their preferences</w:t>
      </w:r>
    </w:p>
    <w:p w14:paraId="1DDEDC5D" w14:textId="77777777" w:rsidR="007D684B" w:rsidRDefault="00000000">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000000">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000000">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000000">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000000">
      <w:pPr>
        <w:pStyle w:val="BodyText"/>
        <w:spacing w:line="276" w:lineRule="auto"/>
        <w:ind w:left="100" w:right="876"/>
        <w:jc w:val="both"/>
      </w:pPr>
      <w: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000000">
      <w:pPr>
        <w:pStyle w:val="BodyText"/>
        <w:ind w:left="100"/>
      </w:pPr>
      <w:r>
        <w:t>The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000000">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000000">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000000">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000000">
      <w:pPr>
        <w:pStyle w:val="ListParagraph"/>
        <w:numPr>
          <w:ilvl w:val="1"/>
          <w:numId w:val="2"/>
        </w:numPr>
        <w:tabs>
          <w:tab w:val="left" w:pos="820"/>
          <w:tab w:val="left" w:pos="821"/>
        </w:tabs>
        <w:spacing w:before="42"/>
        <w:ind w:hanging="361"/>
      </w:pPr>
      <w:r>
        <w:t>Information has not been received from their previous</w:t>
      </w:r>
      <w:r>
        <w:rPr>
          <w:spacing w:val="-11"/>
        </w:rPr>
        <w:t xml:space="preserve"> </w:t>
      </w:r>
      <w:r>
        <w:t>school.</w:t>
      </w:r>
    </w:p>
    <w:p w14:paraId="032CC80D" w14:textId="77777777" w:rsidR="007D684B" w:rsidRDefault="00000000">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000000">
      <w:pPr>
        <w:pStyle w:val="BodyText"/>
        <w:spacing w:line="276" w:lineRule="auto"/>
        <w:ind w:left="100" w:right="875"/>
        <w:jc w:val="both"/>
      </w:pPr>
      <w:r>
        <w:t>the 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along with an explanation of how the decision was reached and 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000000">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000000"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000000"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000000"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000000" w:rsidP="00E609E6">
      <w:pPr>
        <w:pStyle w:val="ListParagraph"/>
        <w:numPr>
          <w:ilvl w:val="0"/>
          <w:numId w:val="6"/>
        </w:numPr>
        <w:tabs>
          <w:tab w:val="left" w:pos="821"/>
        </w:tabs>
        <w:spacing w:before="42" w:line="276" w:lineRule="auto"/>
        <w:ind w:right="876"/>
      </w:pPr>
      <w:r>
        <w:t>the oversubscription criteria – a Unit or quartering address must be used where this is requested by the child’s</w:t>
      </w:r>
      <w:r w:rsidRPr="00AE3505">
        <w:rPr>
          <w:spacing w:val="-1"/>
        </w:rPr>
        <w:t xml:space="preserve"> </w:t>
      </w:r>
      <w:r>
        <w:t>parent.</w:t>
      </w:r>
    </w:p>
    <w:p w14:paraId="3DC02332" w14:textId="77777777" w:rsidR="007D684B" w:rsidRDefault="00000000"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000000" w:rsidP="00121D35">
      <w:pPr>
        <w:pStyle w:val="ListParagraph"/>
        <w:numPr>
          <w:ilvl w:val="0"/>
          <w:numId w:val="6"/>
        </w:numPr>
        <w:tabs>
          <w:tab w:val="left" w:pos="821"/>
        </w:tabs>
        <w:spacing w:line="280" w:lineRule="exact"/>
      </w:pPr>
      <w:r>
        <w:t>The</w:t>
      </w:r>
      <w:r>
        <w:rPr>
          <w:spacing w:val="11"/>
        </w:rPr>
        <w:t xml:space="preserve"> </w:t>
      </w:r>
      <w:r>
        <w:t>arrangements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000000" w:rsidP="00121D35">
      <w:pPr>
        <w:pStyle w:val="BodyText"/>
        <w:numPr>
          <w:ilvl w:val="0"/>
          <w:numId w:val="6"/>
        </w:numPr>
        <w:spacing w:before="41"/>
      </w:pPr>
      <w:r>
        <w:t>removing disadvantage for service children.</w:t>
      </w:r>
    </w:p>
    <w:p w14:paraId="7278F361" w14:textId="77777777" w:rsidR="007D684B" w:rsidRDefault="00000000">
      <w:pPr>
        <w:pStyle w:val="BodyText"/>
        <w:spacing w:before="158" w:line="276" w:lineRule="auto"/>
        <w:ind w:left="100" w:right="876"/>
        <w:jc w:val="both"/>
      </w:pPr>
      <w: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251DC1AF" w14:textId="77777777" w:rsidR="007D684B" w:rsidRDefault="007D684B">
      <w:pPr>
        <w:pStyle w:val="BodyText"/>
        <w:spacing w:before="6"/>
        <w:rPr>
          <w:sz w:val="16"/>
        </w:rPr>
      </w:pPr>
    </w:p>
    <w:p w14:paraId="019C0A5B" w14:textId="77777777" w:rsidR="007D684B" w:rsidRDefault="00000000">
      <w:pPr>
        <w:pStyle w:val="Heading2"/>
      </w:pPr>
      <w:r>
        <w:t>Offers</w:t>
      </w:r>
    </w:p>
    <w:p w14:paraId="5A45E5E0" w14:textId="77777777" w:rsidR="007D684B" w:rsidRDefault="007D684B">
      <w:pPr>
        <w:pStyle w:val="BodyText"/>
        <w:spacing w:before="8"/>
        <w:rPr>
          <w:b/>
          <w:sz w:val="19"/>
        </w:rPr>
      </w:pPr>
    </w:p>
    <w:p w14:paraId="4690B1A5" w14:textId="77777777" w:rsidR="007D684B" w:rsidRDefault="00000000">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000000">
      <w:pPr>
        <w:pStyle w:val="BodyText"/>
        <w:spacing w:line="276" w:lineRule="auto"/>
        <w:ind w:left="100" w:right="875"/>
        <w:jc w:val="both"/>
      </w:pPr>
      <w:r>
        <w:t>Where the school is oversubscribed, the Local 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000000">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000000">
      <w:pPr>
        <w:pStyle w:val="BodyText"/>
        <w:spacing w:line="276" w:lineRule="auto"/>
        <w:ind w:left="100" w:right="874"/>
        <w:jc w:val="both"/>
      </w:pPr>
      <w:r>
        <w:t>An offer will be withdrawn if it has been made in error, or if the offer was 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fraudulent application is found 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000000"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000000">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000000">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000000">
      <w:pPr>
        <w:pStyle w:val="BodyText"/>
        <w:spacing w:line="276" w:lineRule="auto"/>
        <w:ind w:left="100" w:right="877"/>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000000">
      <w:pPr>
        <w:pStyle w:val="BodyText"/>
        <w:spacing w:line="278" w:lineRule="auto"/>
        <w:ind w:left="100" w:right="872"/>
        <w:jc w:val="both"/>
      </w:pPr>
      <w:r>
        <w:t xml:space="preserve">Applications can be made in year to the Local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000000">
      <w:pPr>
        <w:pStyle w:val="BodyText"/>
        <w:spacing w:before="56" w:line="276" w:lineRule="auto"/>
        <w:ind w:left="100" w:right="874"/>
        <w:jc w:val="both"/>
      </w:pPr>
      <w:r>
        <w:t>The school will consider all such applications and if the year group applied for has space 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000000">
      <w:pPr>
        <w:pStyle w:val="BodyText"/>
        <w:spacing w:line="276" w:lineRule="auto"/>
        <w:ind w:left="100" w:right="873"/>
        <w:jc w:val="both"/>
      </w:pPr>
      <w:r>
        <w:lastRenderedPageBreak/>
        <w:t>The Local Governing Body will notify all parents within 15 school days of receipt of an in-year application of the outcome of this application. The school will notify the LA of every 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000000">
      <w:pPr>
        <w:pStyle w:val="BodyText"/>
        <w:spacing w:line="276" w:lineRule="auto"/>
        <w:ind w:left="100" w:right="876"/>
        <w:jc w:val="both"/>
      </w:pPr>
      <w:r>
        <w:t>Where an offer is accepted, the school will make arrangements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000000">
      <w:pPr>
        <w:pStyle w:val="Heading2"/>
        <w:jc w:val="both"/>
      </w:pPr>
      <w:r>
        <w:t>LA in-year coordination scheme</w:t>
      </w:r>
    </w:p>
    <w:p w14:paraId="09DA3F8B" w14:textId="77777777" w:rsidR="007D684B" w:rsidRDefault="007D684B">
      <w:pPr>
        <w:pStyle w:val="BodyText"/>
        <w:spacing w:before="8"/>
        <w:rPr>
          <w:b/>
          <w:sz w:val="19"/>
        </w:rPr>
      </w:pPr>
    </w:p>
    <w:p w14:paraId="14C46E7F" w14:textId="77777777" w:rsidR="007D684B" w:rsidRDefault="00000000">
      <w:pPr>
        <w:pStyle w:val="BodyText"/>
        <w:spacing w:line="273" w:lineRule="auto"/>
        <w:ind w:left="100" w:right="872"/>
        <w:jc w:val="both"/>
      </w:pPr>
      <w:r>
        <w:t>The</w:t>
      </w:r>
      <w:r>
        <w:rPr>
          <w:spacing w:val="-10"/>
        </w:rPr>
        <w:t xml:space="preserve"> </w:t>
      </w:r>
      <w:r>
        <w:t>school</w:t>
      </w:r>
      <w:r>
        <w:rPr>
          <w:spacing w:val="-12"/>
        </w:rPr>
        <w:t xml:space="preserve"> </w:t>
      </w:r>
      <w:r>
        <w:t>will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000000">
      <w:pPr>
        <w:pStyle w:val="BodyText"/>
        <w:spacing w:line="276" w:lineRule="auto"/>
        <w:ind w:left="100" w:right="875"/>
        <w:jc w:val="both"/>
      </w:pPr>
      <w:r>
        <w:t>Where the school is participating in the LA coordination scheme, the school 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scheme.</w:t>
      </w:r>
    </w:p>
    <w:p w14:paraId="23D393FF" w14:textId="77777777" w:rsidR="007D684B" w:rsidRDefault="007D684B">
      <w:pPr>
        <w:pStyle w:val="BodyText"/>
        <w:spacing w:before="10"/>
        <w:rPr>
          <w:sz w:val="16"/>
        </w:rPr>
      </w:pPr>
    </w:p>
    <w:p w14:paraId="06E15D54" w14:textId="77777777" w:rsidR="007D684B" w:rsidRDefault="00000000"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000000">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same order set out in the oversubscription criteria. When additional children are placed on the waiting list, the list will be re-ordered in line with the oversubscription criteria – no pupil will be prioritised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000000">
      <w:pPr>
        <w:pStyle w:val="BodyText"/>
        <w:spacing w:before="1" w:line="276" w:lineRule="auto"/>
        <w:ind w:left="100" w:right="877"/>
        <w:jc w:val="both"/>
      </w:pPr>
      <w:r>
        <w:t>The Local Governing 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000000">
      <w:pPr>
        <w:pStyle w:val="BodyText"/>
        <w:spacing w:before="41" w:line="276" w:lineRule="auto"/>
        <w:ind w:left="100" w:right="875"/>
        <w:jc w:val="both"/>
      </w:pPr>
      <w:r>
        <w:t>Parents may request that their child is placed on the waiting list if they are not successful in receiving a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000000">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000000">
      <w:pPr>
        <w:pStyle w:val="BodyText"/>
        <w:spacing w:line="276" w:lineRule="auto"/>
        <w:ind w:left="100" w:right="872"/>
        <w:jc w:val="both"/>
      </w:pPr>
      <w:r>
        <w:t>If</w:t>
      </w:r>
      <w:r>
        <w:rPr>
          <w:spacing w:val="-6"/>
        </w:rPr>
        <w:t xml:space="preserve"> </w:t>
      </w:r>
      <w:r>
        <w:t>a</w:t>
      </w:r>
      <w:r>
        <w:rPr>
          <w:spacing w:val="-5"/>
        </w:rPr>
        <w:t xml:space="preserve"> </w:t>
      </w:r>
      <w:r>
        <w:t>child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000000" w:rsidP="00AE3505">
      <w:pPr>
        <w:pStyle w:val="Heading1"/>
        <w:numPr>
          <w:ilvl w:val="0"/>
          <w:numId w:val="2"/>
        </w:numPr>
        <w:tabs>
          <w:tab w:val="left" w:pos="820"/>
          <w:tab w:val="left" w:pos="821"/>
        </w:tabs>
        <w:spacing w:before="1"/>
      </w:pPr>
      <w:r>
        <w:t>Admissions</w:t>
      </w:r>
      <w:r>
        <w:rPr>
          <w:spacing w:val="-3"/>
        </w:rPr>
        <w:t xml:space="preserve"> </w:t>
      </w:r>
      <w:r>
        <w:t>appeals</w:t>
      </w:r>
    </w:p>
    <w:p w14:paraId="2A63964C" w14:textId="77777777" w:rsidR="007D684B" w:rsidRDefault="00000000">
      <w:pPr>
        <w:pStyle w:val="BodyText"/>
        <w:spacing w:before="169" w:line="276" w:lineRule="auto"/>
        <w:ind w:left="100" w:right="874"/>
        <w:jc w:val="both"/>
      </w:pPr>
      <w: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000000">
      <w:pPr>
        <w:pStyle w:val="Heading2"/>
      </w:pPr>
      <w:r>
        <w:lastRenderedPageBreak/>
        <w:t>Appeals hearings</w:t>
      </w:r>
    </w:p>
    <w:p w14:paraId="621C8792" w14:textId="77777777" w:rsidR="007D684B" w:rsidRDefault="007D684B">
      <w:pPr>
        <w:pStyle w:val="BodyText"/>
        <w:spacing w:before="9"/>
        <w:rPr>
          <w:b/>
          <w:sz w:val="19"/>
        </w:rPr>
      </w:pPr>
    </w:p>
    <w:p w14:paraId="7B89D862" w14:textId="77777777" w:rsidR="007D684B" w:rsidRDefault="00000000">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r>
        <w:t>appeals</w:t>
      </w:r>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each year. The timetable will comply with section three 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000000">
      <w:pPr>
        <w:pStyle w:val="Heading2"/>
      </w:pPr>
      <w:r>
        <w:t>Complaints</w:t>
      </w:r>
    </w:p>
    <w:p w14:paraId="55678A29" w14:textId="77777777" w:rsidR="007D684B" w:rsidRDefault="007D684B">
      <w:pPr>
        <w:pStyle w:val="BodyText"/>
        <w:spacing w:before="8"/>
        <w:rPr>
          <w:b/>
          <w:sz w:val="19"/>
        </w:rPr>
      </w:pPr>
    </w:p>
    <w:p w14:paraId="002C22D7" w14:textId="77777777" w:rsidR="007D684B" w:rsidRDefault="00000000">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000000">
      <w:pPr>
        <w:pStyle w:val="BodyText"/>
        <w:ind w:left="100"/>
      </w:pPr>
      <w:r>
        <w:t>If appellants have an issue with the appeal process, they can complain to the 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000000">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3D4720AB" w14:textId="77777777" w:rsidR="00F7239A" w:rsidRDefault="00F7239A" w:rsidP="00F7239A">
      <w:pPr>
        <w:pStyle w:val="NormalWeb"/>
      </w:pPr>
      <w:r>
        <w:rPr>
          <w:noProof/>
        </w:rPr>
        <w:drawing>
          <wp:inline distT="0" distB="0" distL="0" distR="0" wp14:anchorId="6CBD0CFF" wp14:editId="3AC9769E">
            <wp:extent cx="6419250" cy="3101009"/>
            <wp:effectExtent l="0" t="0" r="635" b="4445"/>
            <wp:docPr id="4"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63" cy="3130435"/>
                    </a:xfrm>
                    <a:prstGeom prst="rect">
                      <a:avLst/>
                    </a:prstGeom>
                    <a:noFill/>
                    <a:ln>
                      <a:noFill/>
                    </a:ln>
                  </pic:spPr>
                </pic:pic>
              </a:graphicData>
            </a:graphic>
          </wp:inline>
        </w:drawing>
      </w:r>
    </w:p>
    <w:p w14:paraId="127DB1A8" w14:textId="77777777" w:rsidR="007D684B" w:rsidRDefault="007D684B">
      <w:pPr>
        <w:rPr>
          <w:noProof/>
          <w:sz w:val="20"/>
        </w:rPr>
      </w:pP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917C41"/>
    <w:multiLevelType w:val="multilevel"/>
    <w:tmpl w:val="45D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8791ED6"/>
    <w:multiLevelType w:val="multilevel"/>
    <w:tmpl w:val="6E7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A3C7A"/>
    <w:multiLevelType w:val="multilevel"/>
    <w:tmpl w:val="B58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9" w15:restartNumberingAfterBreak="0">
    <w:nsid w:val="53397AED"/>
    <w:multiLevelType w:val="multilevel"/>
    <w:tmpl w:val="31B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31304"/>
    <w:multiLevelType w:val="multilevel"/>
    <w:tmpl w:val="73D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2"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F363F"/>
    <w:multiLevelType w:val="multilevel"/>
    <w:tmpl w:val="89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184758">
    <w:abstractNumId w:val="8"/>
  </w:num>
  <w:num w:numId="2" w16cid:durableId="1075471666">
    <w:abstractNumId w:val="2"/>
  </w:num>
  <w:num w:numId="3" w16cid:durableId="1741827405">
    <w:abstractNumId w:val="6"/>
  </w:num>
  <w:num w:numId="4" w16cid:durableId="44331131">
    <w:abstractNumId w:val="12"/>
  </w:num>
  <w:num w:numId="5" w16cid:durableId="1034622142">
    <w:abstractNumId w:val="11"/>
  </w:num>
  <w:num w:numId="6" w16cid:durableId="286282417">
    <w:abstractNumId w:val="4"/>
  </w:num>
  <w:num w:numId="7" w16cid:durableId="2046250503">
    <w:abstractNumId w:val="5"/>
  </w:num>
  <w:num w:numId="8" w16cid:durableId="1196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16943">
    <w:abstractNumId w:val="7"/>
  </w:num>
  <w:num w:numId="10" w16cid:durableId="544370338">
    <w:abstractNumId w:val="10"/>
  </w:num>
  <w:num w:numId="11" w16cid:durableId="1978291811">
    <w:abstractNumId w:val="1"/>
  </w:num>
  <w:num w:numId="12" w16cid:durableId="1628704644">
    <w:abstractNumId w:val="9"/>
  </w:num>
  <w:num w:numId="13" w16cid:durableId="1450009416">
    <w:abstractNumId w:val="13"/>
  </w:num>
  <w:num w:numId="14" w16cid:durableId="141998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21D35"/>
    <w:rsid w:val="00122DF9"/>
    <w:rsid w:val="00155474"/>
    <w:rsid w:val="001E6E7D"/>
    <w:rsid w:val="002C2708"/>
    <w:rsid w:val="00384013"/>
    <w:rsid w:val="004867C2"/>
    <w:rsid w:val="004E0348"/>
    <w:rsid w:val="0055389F"/>
    <w:rsid w:val="00556A58"/>
    <w:rsid w:val="005D11B2"/>
    <w:rsid w:val="00665B93"/>
    <w:rsid w:val="00725059"/>
    <w:rsid w:val="007C512A"/>
    <w:rsid w:val="007D684B"/>
    <w:rsid w:val="007E0F7C"/>
    <w:rsid w:val="00810114"/>
    <w:rsid w:val="00840061"/>
    <w:rsid w:val="008876EA"/>
    <w:rsid w:val="008A0970"/>
    <w:rsid w:val="008E6EC2"/>
    <w:rsid w:val="008F32C7"/>
    <w:rsid w:val="00905B6D"/>
    <w:rsid w:val="00926B80"/>
    <w:rsid w:val="00A84C93"/>
    <w:rsid w:val="00AE3505"/>
    <w:rsid w:val="00E27E44"/>
    <w:rsid w:val="00EE70B3"/>
    <w:rsid w:val="00EF69CB"/>
    <w:rsid w:val="00F7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character" w:styleId="Strong">
    <w:name w:val="Strong"/>
    <w:basedOn w:val="DefaultParagraphFont"/>
    <w:uiPriority w:val="22"/>
    <w:qFormat/>
    <w:rsid w:val="00EF69CB"/>
    <w:rPr>
      <w:b/>
      <w:bCs/>
    </w:rPr>
  </w:style>
  <w:style w:type="paragraph" w:styleId="NormalWeb">
    <w:name w:val="Normal (Web)"/>
    <w:basedOn w:val="Normal"/>
    <w:uiPriority w:val="99"/>
    <w:semiHidden/>
    <w:unhideWhenUsed/>
    <w:rsid w:val="00F7239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342006707">
      <w:bodyDiv w:val="1"/>
      <w:marLeft w:val="0"/>
      <w:marRight w:val="0"/>
      <w:marTop w:val="0"/>
      <w:marBottom w:val="0"/>
      <w:divBdr>
        <w:top w:val="none" w:sz="0" w:space="0" w:color="auto"/>
        <w:left w:val="none" w:sz="0" w:space="0" w:color="auto"/>
        <w:bottom w:val="none" w:sz="0" w:space="0" w:color="auto"/>
        <w:right w:val="none" w:sz="0" w:space="0" w:color="auto"/>
      </w:divBdr>
    </w:div>
    <w:div w:id="1743871884">
      <w:bodyDiv w:val="1"/>
      <w:marLeft w:val="0"/>
      <w:marRight w:val="0"/>
      <w:marTop w:val="0"/>
      <w:marBottom w:val="0"/>
      <w:divBdr>
        <w:top w:val="none" w:sz="0" w:space="0" w:color="auto"/>
        <w:left w:val="none" w:sz="0" w:space="0" w:color="auto"/>
        <w:bottom w:val="none" w:sz="0" w:space="0" w:color="auto"/>
        <w:right w:val="none" w:sz="0" w:space="0" w:color="auto"/>
      </w:divBdr>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 Harris</cp:lastModifiedBy>
  <cp:revision>3</cp:revision>
  <dcterms:created xsi:type="dcterms:W3CDTF">2024-02-16T12:40:00Z</dcterms:created>
  <dcterms:modified xsi:type="dcterms:W3CDTF">2024-02-16T12:40:00Z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