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E1" w:rsidRDefault="008E0473" w:rsidP="00E06E35">
      <w:pPr>
        <w:spacing w:before="60"/>
        <w:ind w:left="11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\</w:t>
      </w:r>
    </w:p>
    <w:p w:rsidR="00EE5D87" w:rsidRDefault="00E92775" w:rsidP="00EE5D87">
      <w:pPr>
        <w:spacing w:before="60"/>
        <w:ind w:left="111"/>
        <w:rPr>
          <w:rFonts w:ascii="Arial" w:hAnsi="Arial" w:cs="Arial"/>
          <w:b/>
          <w:sz w:val="28"/>
          <w:szCs w:val="28"/>
        </w:rPr>
      </w:pPr>
      <w:r w:rsidRPr="00E92775">
        <w:rPr>
          <w:rFonts w:ascii="Arial" w:hAnsi="Arial" w:cs="Arial"/>
          <w:b/>
          <w:sz w:val="32"/>
          <w:szCs w:val="32"/>
          <w:u w:val="single"/>
        </w:rPr>
        <w:t>History Progression in The Acorn Federation</w:t>
      </w:r>
      <w:r w:rsidR="00EE5D87" w:rsidRPr="00EE5D87">
        <w:rPr>
          <w:rFonts w:ascii="Arial" w:hAnsi="Arial" w:cs="Arial"/>
          <w:b/>
          <w:sz w:val="28"/>
          <w:szCs w:val="28"/>
        </w:rPr>
        <w:t xml:space="preserve"> </w:t>
      </w:r>
    </w:p>
    <w:p w:rsidR="00EE5D87" w:rsidRDefault="00EE5D87" w:rsidP="00EE5D87">
      <w:pPr>
        <w:spacing w:before="60"/>
        <w:ind w:left="111"/>
        <w:rPr>
          <w:rFonts w:ascii="Arial" w:hAnsi="Arial" w:cs="Arial"/>
          <w:b/>
          <w:sz w:val="28"/>
          <w:szCs w:val="28"/>
        </w:rPr>
      </w:pPr>
      <w:r w:rsidRPr="00E92775">
        <w:rPr>
          <w:rFonts w:ascii="Arial" w:hAnsi="Arial" w:cs="Arial"/>
          <w:b/>
          <w:sz w:val="28"/>
          <w:szCs w:val="28"/>
        </w:rPr>
        <w:t>All of our learning in History follows the expectations of the National Curriculum.</w:t>
      </w:r>
      <w:r>
        <w:rPr>
          <w:rFonts w:ascii="Arial" w:hAnsi="Arial" w:cs="Arial"/>
          <w:b/>
          <w:sz w:val="28"/>
          <w:szCs w:val="28"/>
        </w:rPr>
        <w:t xml:space="preserve"> Our children follow a 3</w:t>
      </w:r>
      <w:r w:rsidR="009C5FF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year rolling cycle in the Garden Class and a 4</w:t>
      </w:r>
      <w:r w:rsidR="009C5FF5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year cycle in the Meadow Class, ensuring coverage of the whole curriculum.</w:t>
      </w:r>
    </w:p>
    <w:p w:rsidR="006E524D" w:rsidRPr="006E524D" w:rsidRDefault="006E524D" w:rsidP="00EE5D87">
      <w:pPr>
        <w:spacing w:before="60"/>
        <w:ind w:left="111"/>
        <w:rPr>
          <w:rFonts w:ascii="Arial" w:hAnsi="Arial" w:cs="Arial"/>
          <w:b/>
          <w:color w:val="4472C4" w:themeColor="accent1"/>
          <w:sz w:val="28"/>
          <w:szCs w:val="28"/>
        </w:rPr>
      </w:pPr>
      <w:r w:rsidRPr="006E524D">
        <w:rPr>
          <w:rFonts w:ascii="Arial" w:hAnsi="Arial" w:cs="Arial"/>
          <w:b/>
          <w:color w:val="4472C4" w:themeColor="accent1"/>
          <w:sz w:val="28"/>
          <w:szCs w:val="28"/>
        </w:rPr>
        <w:t xml:space="preserve">Please see 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relevant </w:t>
      </w:r>
      <w:r w:rsidRPr="006E524D">
        <w:rPr>
          <w:rFonts w:ascii="Arial" w:hAnsi="Arial" w:cs="Arial"/>
          <w:b/>
          <w:color w:val="4472C4" w:themeColor="accent1"/>
          <w:sz w:val="28"/>
          <w:szCs w:val="28"/>
        </w:rPr>
        <w:t xml:space="preserve">units in blue. </w:t>
      </w:r>
    </w:p>
    <w:p w:rsidR="00F20B17" w:rsidRPr="00F20B17" w:rsidRDefault="009C5FF5" w:rsidP="00F20B17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How we cover the National Cur</w:t>
      </w:r>
      <w:r w:rsidR="00F20B17" w:rsidRPr="00F20B17">
        <w:rPr>
          <w:rFonts w:ascii="Arial" w:hAnsi="Arial" w:cs="Arial"/>
          <w:b/>
          <w:sz w:val="32"/>
          <w:szCs w:val="32"/>
          <w:u w:val="single"/>
        </w:rPr>
        <w:t xml:space="preserve">riculum </w:t>
      </w:r>
      <w:r>
        <w:rPr>
          <w:rFonts w:ascii="Arial" w:hAnsi="Arial" w:cs="Arial"/>
          <w:b/>
          <w:sz w:val="32"/>
          <w:szCs w:val="32"/>
          <w:u w:val="single"/>
        </w:rPr>
        <w:t>Expectations</w:t>
      </w:r>
    </w:p>
    <w:tbl>
      <w:tblPr>
        <w:tblStyle w:val="TableGrid2"/>
        <w:tblW w:w="15504" w:type="dxa"/>
        <w:tblLook w:val="04A0" w:firstRow="1" w:lastRow="0" w:firstColumn="1" w:lastColumn="0" w:noHBand="0" w:noVBand="1"/>
      </w:tblPr>
      <w:tblGrid>
        <w:gridCol w:w="2709"/>
        <w:gridCol w:w="6358"/>
        <w:gridCol w:w="3218"/>
        <w:gridCol w:w="3219"/>
      </w:tblGrid>
      <w:tr w:rsidR="00F20B17" w:rsidRPr="00F20B17" w:rsidTr="008F42BC">
        <w:trPr>
          <w:trHeight w:val="356"/>
        </w:trPr>
        <w:tc>
          <w:tcPr>
            <w:tcW w:w="2709" w:type="dxa"/>
          </w:tcPr>
          <w:p w:rsidR="00F20B17" w:rsidRPr="00F20B17" w:rsidRDefault="00F20B17" w:rsidP="00F20B17">
            <w:pPr>
              <w:jc w:val="center"/>
              <w:rPr>
                <w:rFonts w:ascii="Arial" w:hAnsi="Arial" w:cs="Arial"/>
                <w:b/>
              </w:rPr>
            </w:pPr>
            <w:r w:rsidRPr="00F20B17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6358" w:type="dxa"/>
          </w:tcPr>
          <w:p w:rsidR="00F20B17" w:rsidRPr="00F20B17" w:rsidRDefault="00F20B17" w:rsidP="00F20B17">
            <w:pPr>
              <w:jc w:val="center"/>
              <w:rPr>
                <w:rFonts w:ascii="Arial" w:hAnsi="Arial" w:cs="Arial"/>
                <w:b/>
              </w:rPr>
            </w:pPr>
            <w:r w:rsidRPr="00F20B17">
              <w:rPr>
                <w:rFonts w:ascii="Arial" w:hAnsi="Arial" w:cs="Arial"/>
                <w:b/>
              </w:rPr>
              <w:t>Key Stage One</w:t>
            </w:r>
          </w:p>
        </w:tc>
        <w:tc>
          <w:tcPr>
            <w:tcW w:w="3218" w:type="dxa"/>
          </w:tcPr>
          <w:p w:rsidR="00F20B17" w:rsidRPr="00F20B17" w:rsidRDefault="00F20B17" w:rsidP="00F20B17">
            <w:pPr>
              <w:jc w:val="center"/>
              <w:rPr>
                <w:rFonts w:ascii="Arial" w:hAnsi="Arial" w:cs="Arial"/>
                <w:b/>
              </w:rPr>
            </w:pPr>
            <w:r w:rsidRPr="00F20B17">
              <w:rPr>
                <w:rFonts w:ascii="Arial" w:hAnsi="Arial" w:cs="Arial"/>
                <w:b/>
              </w:rPr>
              <w:t>Lower Key Stage Two</w:t>
            </w:r>
          </w:p>
        </w:tc>
        <w:tc>
          <w:tcPr>
            <w:tcW w:w="3219" w:type="dxa"/>
          </w:tcPr>
          <w:p w:rsidR="00F20B17" w:rsidRPr="00F20B17" w:rsidRDefault="00F20B17" w:rsidP="00F20B17">
            <w:pPr>
              <w:jc w:val="center"/>
              <w:rPr>
                <w:rFonts w:ascii="Arial" w:hAnsi="Arial" w:cs="Arial"/>
                <w:b/>
              </w:rPr>
            </w:pPr>
            <w:r w:rsidRPr="00F20B17">
              <w:rPr>
                <w:rFonts w:ascii="Arial" w:hAnsi="Arial" w:cs="Arial"/>
                <w:b/>
              </w:rPr>
              <w:t>Upper Key Stage Two</w:t>
            </w:r>
          </w:p>
        </w:tc>
      </w:tr>
      <w:tr w:rsidR="00EE5D87" w:rsidRPr="00F20B17" w:rsidTr="009C5FF5">
        <w:trPr>
          <w:trHeight w:val="2781"/>
        </w:trPr>
        <w:tc>
          <w:tcPr>
            <w:tcW w:w="2709" w:type="dxa"/>
          </w:tcPr>
          <w:p w:rsidR="00EE5D87" w:rsidRPr="009C5FF5" w:rsidRDefault="00EE5D87" w:rsidP="00EE5D87">
            <w:pPr>
              <w:spacing w:before="60"/>
              <w:ind w:left="111"/>
              <w:rPr>
                <w:rFonts w:ascii="Arial" w:hAnsi="Arial" w:cs="Arial"/>
                <w:b/>
              </w:rPr>
            </w:pPr>
            <w:r w:rsidRPr="009C5FF5">
              <w:rPr>
                <w:rFonts w:ascii="Arial" w:hAnsi="Arial" w:cs="Arial"/>
                <w:b/>
              </w:rPr>
              <w:t>In the Early Years Foundation Stage, learning is linked to the following Early Learning Goals:</w:t>
            </w:r>
          </w:p>
          <w:p w:rsidR="00EE5D87" w:rsidRPr="009C5FF5" w:rsidRDefault="00EE5D87" w:rsidP="00EE5D87">
            <w:pPr>
              <w:spacing w:before="60"/>
              <w:ind w:left="111"/>
              <w:rPr>
                <w:rFonts w:ascii="Arial" w:hAnsi="Arial" w:cs="Arial"/>
                <w:b/>
              </w:rPr>
            </w:pPr>
            <w:r w:rsidRPr="009C5FF5">
              <w:rPr>
                <w:rFonts w:ascii="Arial" w:hAnsi="Arial" w:cs="Arial"/>
                <w:b/>
              </w:rPr>
              <w:t>Understanding the World (People and Communities)</w:t>
            </w:r>
          </w:p>
          <w:p w:rsidR="00EE5D87" w:rsidRPr="009C5FF5" w:rsidRDefault="00EE5D87" w:rsidP="00EE5D87">
            <w:pPr>
              <w:pStyle w:val="BodyText"/>
              <w:spacing w:before="19" w:line="259" w:lineRule="auto"/>
              <w:ind w:left="111" w:right="107" w:hanging="1"/>
              <w:jc w:val="both"/>
              <w:rPr>
                <w:rFonts w:ascii="Arial" w:hAnsi="Arial" w:cs="Arial"/>
                <w:color w:val="292425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Children</w:t>
            </w:r>
            <w:r w:rsidRPr="009C5FF5">
              <w:rPr>
                <w:rFonts w:ascii="Arial" w:hAnsi="Arial" w:cs="Arial"/>
                <w:color w:val="292425"/>
                <w:spacing w:val="-7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talk</w:t>
            </w:r>
            <w:r w:rsidRPr="009C5FF5">
              <w:rPr>
                <w:rFonts w:ascii="Arial" w:hAnsi="Arial" w:cs="Arial"/>
                <w:color w:val="292425"/>
                <w:spacing w:val="-4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about</w:t>
            </w:r>
            <w:r w:rsidRPr="009C5FF5">
              <w:rPr>
                <w:rFonts w:ascii="Arial" w:hAnsi="Arial" w:cs="Arial"/>
                <w:color w:val="292425"/>
                <w:spacing w:val="-8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past</w:t>
            </w:r>
            <w:r w:rsidRPr="009C5FF5">
              <w:rPr>
                <w:rFonts w:ascii="Arial" w:hAnsi="Arial" w:cs="Arial"/>
                <w:color w:val="292425"/>
                <w:spacing w:val="-4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and</w:t>
            </w:r>
            <w:r w:rsidRPr="009C5FF5">
              <w:rPr>
                <w:rFonts w:ascii="Arial" w:hAnsi="Arial" w:cs="Arial"/>
                <w:color w:val="292425"/>
                <w:spacing w:val="-7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present</w:t>
            </w:r>
            <w:r w:rsidRPr="009C5FF5">
              <w:rPr>
                <w:rFonts w:ascii="Arial" w:hAnsi="Arial" w:cs="Arial"/>
                <w:color w:val="292425"/>
                <w:spacing w:val="-4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events</w:t>
            </w:r>
            <w:r w:rsidRPr="009C5FF5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in</w:t>
            </w:r>
            <w:r w:rsidRPr="009C5FF5">
              <w:rPr>
                <w:rFonts w:ascii="Arial" w:hAnsi="Arial" w:cs="Arial"/>
                <w:color w:val="292425"/>
                <w:spacing w:val="-4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their</w:t>
            </w:r>
            <w:r w:rsidRPr="009C5FF5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own</w:t>
            </w:r>
            <w:r w:rsidRPr="009C5FF5">
              <w:rPr>
                <w:rFonts w:ascii="Arial" w:hAnsi="Arial" w:cs="Arial"/>
                <w:color w:val="292425"/>
                <w:spacing w:val="-3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lives</w:t>
            </w:r>
            <w:r w:rsidRPr="009C5FF5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and</w:t>
            </w:r>
            <w:r w:rsidRPr="009C5FF5">
              <w:rPr>
                <w:rFonts w:ascii="Arial" w:hAnsi="Arial" w:cs="Arial"/>
                <w:color w:val="292425"/>
                <w:spacing w:val="-6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in</w:t>
            </w:r>
            <w:r w:rsidRPr="009C5FF5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the</w:t>
            </w:r>
            <w:r w:rsidRPr="009C5FF5">
              <w:rPr>
                <w:rFonts w:ascii="Arial" w:hAnsi="Arial" w:cs="Arial"/>
                <w:color w:val="292425"/>
                <w:spacing w:val="-6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lives</w:t>
            </w:r>
            <w:r w:rsidRPr="009C5FF5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of</w:t>
            </w:r>
            <w:r w:rsidRPr="009C5FF5">
              <w:rPr>
                <w:rFonts w:ascii="Arial" w:hAnsi="Arial" w:cs="Arial"/>
                <w:color w:val="292425"/>
                <w:spacing w:val="-3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family members. They know about similarities and differences between themselves and others, and among families, communities and</w:t>
            </w:r>
            <w:r w:rsidRPr="009C5FF5">
              <w:rPr>
                <w:rFonts w:ascii="Arial" w:hAnsi="Arial" w:cs="Arial"/>
                <w:color w:val="292425"/>
                <w:spacing w:val="-18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traditions.</w:t>
            </w:r>
          </w:p>
          <w:p w:rsidR="00EE5D87" w:rsidRPr="009C5FF5" w:rsidRDefault="00EE5D87" w:rsidP="00EE5D87">
            <w:pPr>
              <w:spacing w:before="60"/>
              <w:ind w:left="112"/>
              <w:rPr>
                <w:rFonts w:ascii="Arial" w:hAnsi="Arial" w:cs="Arial"/>
                <w:b/>
              </w:rPr>
            </w:pPr>
          </w:p>
          <w:p w:rsidR="00EE5D87" w:rsidRPr="009C5FF5" w:rsidRDefault="00EE5D87" w:rsidP="00EE5D87">
            <w:pPr>
              <w:spacing w:before="60"/>
              <w:ind w:left="112"/>
              <w:rPr>
                <w:rFonts w:ascii="Arial" w:hAnsi="Arial" w:cs="Arial"/>
                <w:b/>
              </w:rPr>
            </w:pPr>
            <w:r w:rsidRPr="009C5FF5">
              <w:rPr>
                <w:rFonts w:ascii="Arial" w:hAnsi="Arial" w:cs="Arial"/>
                <w:b/>
              </w:rPr>
              <w:t>Understanding the World (The World)</w:t>
            </w:r>
          </w:p>
          <w:p w:rsidR="00EE5D87" w:rsidRPr="009C5FF5" w:rsidRDefault="00EE5D87" w:rsidP="00EE5D87">
            <w:pPr>
              <w:pStyle w:val="BodyText"/>
              <w:spacing w:before="19" w:line="259" w:lineRule="auto"/>
              <w:ind w:left="113" w:right="106" w:hanging="1"/>
              <w:jc w:val="both"/>
              <w:rPr>
                <w:rFonts w:ascii="Arial" w:hAnsi="Arial" w:cs="Arial"/>
                <w:color w:val="292425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Children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know</w:t>
            </w:r>
            <w:r w:rsidRPr="009C5FF5">
              <w:rPr>
                <w:rFonts w:ascii="Arial" w:hAnsi="Arial" w:cs="Arial"/>
                <w:color w:val="292425"/>
                <w:spacing w:val="-20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about</w:t>
            </w:r>
            <w:r w:rsidRPr="009C5FF5">
              <w:rPr>
                <w:rFonts w:ascii="Arial" w:hAnsi="Arial" w:cs="Arial"/>
                <w:color w:val="292425"/>
                <w:spacing w:val="-22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lastRenderedPageBreak/>
              <w:t>similarities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and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differences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in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relation</w:t>
            </w:r>
            <w:r w:rsidRPr="009C5FF5">
              <w:rPr>
                <w:rFonts w:ascii="Arial" w:hAnsi="Arial" w:cs="Arial"/>
                <w:color w:val="292425"/>
                <w:spacing w:val="-21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to</w:t>
            </w:r>
            <w:r w:rsidRPr="009C5FF5">
              <w:rPr>
                <w:rFonts w:ascii="Arial" w:hAnsi="Arial" w:cs="Arial"/>
                <w:color w:val="292425"/>
                <w:spacing w:val="-22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places,</w:t>
            </w:r>
            <w:r w:rsidRPr="009C5FF5">
              <w:rPr>
                <w:rFonts w:ascii="Arial" w:hAnsi="Arial" w:cs="Arial"/>
                <w:color w:val="292425"/>
                <w:spacing w:val="-20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objects,</w:t>
            </w:r>
            <w:r w:rsidRPr="009C5FF5">
              <w:rPr>
                <w:rFonts w:ascii="Arial" w:hAnsi="Arial" w:cs="Arial"/>
                <w:color w:val="292425"/>
                <w:spacing w:val="-22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materials and living things. They talk about the features of their own immediate environment and how environments might vary from one</w:t>
            </w:r>
            <w:r w:rsidRPr="009C5FF5">
              <w:rPr>
                <w:rFonts w:ascii="Arial" w:hAnsi="Arial" w:cs="Arial"/>
                <w:color w:val="292425"/>
                <w:spacing w:val="-22"/>
                <w:sz w:val="22"/>
                <w:szCs w:val="22"/>
              </w:rPr>
              <w:t xml:space="preserve"> </w:t>
            </w:r>
            <w:r w:rsidRPr="009C5FF5">
              <w:rPr>
                <w:rFonts w:ascii="Arial" w:hAnsi="Arial" w:cs="Arial"/>
                <w:color w:val="292425"/>
                <w:sz w:val="22"/>
                <w:szCs w:val="22"/>
              </w:rPr>
              <w:t>another.</w:t>
            </w:r>
          </w:p>
          <w:p w:rsidR="00EE5D87" w:rsidRPr="00F20B17" w:rsidRDefault="00EE5D87" w:rsidP="00F20B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58" w:type="dxa"/>
          </w:tcPr>
          <w:p w:rsidR="00EE5D87" w:rsidRPr="009C5FF5" w:rsidRDefault="00EE5D87" w:rsidP="00F20B17">
            <w:pPr>
              <w:spacing w:before="60"/>
              <w:ind w:left="112"/>
              <w:rPr>
                <w:rFonts w:ascii="Arial" w:hAnsi="Arial" w:cs="Arial"/>
                <w:b/>
              </w:rPr>
            </w:pPr>
            <w:r w:rsidRPr="009C5FF5">
              <w:rPr>
                <w:rFonts w:ascii="Arial" w:hAnsi="Arial" w:cs="Arial"/>
                <w:b/>
              </w:rPr>
              <w:lastRenderedPageBreak/>
              <w:t>Key Stage 1 National Curriculum Expectations:</w:t>
            </w:r>
          </w:p>
          <w:p w:rsidR="00EE5D87" w:rsidRPr="009C5FF5" w:rsidRDefault="00EE5D87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Pupils should be taught about:</w:t>
            </w:r>
          </w:p>
          <w:p w:rsidR="00EE5D87" w:rsidRPr="009C5FF5" w:rsidRDefault="00EE5D87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changes within living memory. Where appropriate, these should be used to reveal aspects of change in national life;</w:t>
            </w:r>
          </w:p>
          <w:p w:rsidR="006E524D" w:rsidRPr="009C5FF5" w:rsidRDefault="001E046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The Wright Brothers to the Moon Landings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Changes in schooling and education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Changes in Toys</w:t>
            </w:r>
          </w:p>
          <w:p w:rsidR="00EE5D87" w:rsidRPr="009C5FF5" w:rsidRDefault="00EE5D87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events beyond living memory that are significant nationally or globally [for example the Great Fire of London, the first aero-plane flight or events commemorated through festivals or anniversaries];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The Gunpowder Plot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The Great Fire of London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WW1 and Remembrance</w:t>
            </w:r>
          </w:p>
          <w:p w:rsidR="00EE5D87" w:rsidRPr="009C5FF5" w:rsidRDefault="00EE5D87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the lives of significant individuals in the past who have contributed to national and international achievements. Some should be used to compare aspects of life in different periods [for example Elizabeth I and Queen Victoria, Christopher Columbus and Neil Armstrong, William Caxton and Tim Berners-Lee, Pieter Bruegel the Elder and LS Lowry, Rosa Parks and Emily Davison, Mary Seacole and/or Florence Nightingale and Edith Cavell];</w:t>
            </w:r>
          </w:p>
          <w:p w:rsidR="006E524D" w:rsidRPr="009C5FF5" w:rsidRDefault="008E0473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Grace Darling</w:t>
            </w:r>
          </w:p>
          <w:p w:rsidR="006E524D" w:rsidRPr="009C5FF5" w:rsidRDefault="006E524D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lastRenderedPageBreak/>
              <w:t>Christopher Columbus and Dame Ellen MacArthur</w:t>
            </w:r>
            <w:r w:rsidR="002A7D00"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-comparison</w:t>
            </w:r>
          </w:p>
          <w:p w:rsidR="006E524D" w:rsidRPr="009C5FF5" w:rsidRDefault="002A7D00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Henry VIII</w:t>
            </w:r>
          </w:p>
          <w:p w:rsidR="002A7D00" w:rsidRPr="009C5FF5" w:rsidRDefault="008E0473" w:rsidP="00F20B1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Mary Seacole and Florence Nightingale</w:t>
            </w:r>
          </w:p>
          <w:p w:rsidR="00EE5D87" w:rsidRPr="009C5FF5" w:rsidRDefault="00EE5D87" w:rsidP="00F20B17">
            <w:pPr>
              <w:pStyle w:val="BodyText"/>
              <w:spacing w:before="19" w:line="259" w:lineRule="auto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significant historical events, people and places in their own locality.</w:t>
            </w:r>
          </w:p>
          <w:p w:rsidR="002A7D00" w:rsidRPr="009C5FF5" w:rsidRDefault="008E0473" w:rsidP="00F20B17">
            <w:pPr>
              <w:pStyle w:val="BodyText"/>
              <w:spacing w:before="19" w:line="259" w:lineRule="auto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Sudbury Hall</w:t>
            </w:r>
          </w:p>
          <w:p w:rsidR="002A7D00" w:rsidRPr="009C5FF5" w:rsidRDefault="002A7D00" w:rsidP="00F20B17">
            <w:pPr>
              <w:pStyle w:val="BodyText"/>
              <w:spacing w:before="19" w:line="259" w:lineRule="auto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Agriculture in our area, past and present</w:t>
            </w:r>
          </w:p>
          <w:p w:rsidR="002A7D00" w:rsidRPr="009C5FF5" w:rsidRDefault="002A7D00" w:rsidP="00F20B17">
            <w:pPr>
              <w:pStyle w:val="BodyText"/>
              <w:spacing w:before="19" w:line="259" w:lineRule="auto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5D87" w:rsidRPr="00F20B17" w:rsidRDefault="00EE5D87" w:rsidP="00F20B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37" w:type="dxa"/>
            <w:gridSpan w:val="2"/>
          </w:tcPr>
          <w:p w:rsidR="00EE5D87" w:rsidRPr="009C5FF5" w:rsidRDefault="00EE5D87" w:rsidP="00EE5D87">
            <w:pPr>
              <w:spacing w:before="60"/>
              <w:ind w:left="112"/>
              <w:rPr>
                <w:rFonts w:ascii="Arial" w:hAnsi="Arial" w:cs="Arial"/>
                <w:b/>
              </w:rPr>
            </w:pPr>
            <w:r w:rsidRPr="009C5FF5">
              <w:rPr>
                <w:rFonts w:ascii="Arial" w:hAnsi="Arial" w:cs="Arial"/>
                <w:b/>
              </w:rPr>
              <w:lastRenderedPageBreak/>
              <w:t>Key Stage 2 National Curriculum Expectations: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Pupils should be taught about: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changes in Britain from the Stone Age to the Iron Age;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the Roman Empire and its impact on Britain;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ab/>
              <w:t>Britain’s settlement by Anglo-Saxons and Scots;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the Viking and Anglo-Saxon struggle for the Kingdom of England to the time of Edward the Confessor;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a local history study;</w:t>
            </w:r>
          </w:p>
          <w:p w:rsidR="00330030" w:rsidRPr="009C5FF5" w:rsidRDefault="00330030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Derbyshire – a study over time</w:t>
            </w:r>
            <w:r w:rsidR="008A00DF" w:rsidRPr="009C5FF5">
              <w:rPr>
                <w:rFonts w:ascii="Arial" w:eastAsia="Times New Roman" w:hAnsi="Arial" w:cs="Times New Roman"/>
                <w:sz w:val="22"/>
                <w:szCs w:val="22"/>
                <w:lang w:val="en-GB" w:eastAsia="en-GB"/>
              </w:rPr>
              <w:t xml:space="preserve"> </w:t>
            </w:r>
            <w:r w:rsidR="008A00DF"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tracing how several aspects of national history are reflected in the locality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>a study of an aspect or theme in British history that extends pupils’ chronological knowledge beyond 1066;</w:t>
            </w:r>
          </w:p>
          <w:p w:rsidR="009840B7" w:rsidRPr="009C5FF5" w:rsidRDefault="009840B7" w:rsidP="009840B7">
            <w:pPr>
              <w:rPr>
                <w:rFonts w:ascii="Arial" w:hAnsi="Arial" w:cs="Arial"/>
                <w:color w:val="4472C4" w:themeColor="accent1"/>
              </w:rPr>
            </w:pPr>
            <w:r w:rsidRPr="009C5FF5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330030" w:rsidRPr="009C5FF5">
              <w:rPr>
                <w:rFonts w:ascii="Arial" w:hAnsi="Arial" w:cs="Arial"/>
                <w:color w:val="4472C4" w:themeColor="accent1"/>
              </w:rPr>
              <w:t>Crime and Punishment from Anglo-Saxons to presen</w:t>
            </w:r>
            <w:r w:rsidR="00850BA7" w:rsidRPr="009C5FF5">
              <w:rPr>
                <w:rFonts w:ascii="Arial" w:hAnsi="Arial" w:cs="Arial"/>
                <w:color w:val="4472C4" w:themeColor="accent1"/>
              </w:rPr>
              <w:t>t</w:t>
            </w:r>
          </w:p>
          <w:p w:rsidR="009840B7" w:rsidRPr="009C5FF5" w:rsidRDefault="009840B7" w:rsidP="009840B7">
            <w:pPr>
              <w:pStyle w:val="BodyText"/>
              <w:spacing w:before="19"/>
              <w:ind w:left="113" w:right="106" w:hanging="1"/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 xml:space="preserve">Battle of Britain </w:t>
            </w:r>
            <w:r w:rsidR="00850BA7"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-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 xml:space="preserve"> </w:t>
            </w:r>
            <w:r w:rsidR="00850BA7"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B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 xml:space="preserve">efore and After </w:t>
            </w:r>
            <w:r w:rsidR="00850BA7"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–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 xml:space="preserve"> </w:t>
            </w:r>
            <w:r w:rsidR="00850BA7"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 xml:space="preserve">a 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  <w:lang w:val="en-GB"/>
              </w:rPr>
              <w:t>significant turning point in British history</w:t>
            </w:r>
          </w:p>
          <w:p w:rsidR="00850BA7" w:rsidRPr="009C5FF5" w:rsidRDefault="00850BA7" w:rsidP="009840B7">
            <w:pPr>
              <w:pStyle w:val="BodyText"/>
              <w:spacing w:before="19"/>
              <w:ind w:left="113" w:right="106" w:hanging="1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Black and British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 xml:space="preserve">the achievements of the earliest civilizations – an overview of where and when the first civilizations appeared and a depth study of one of the following: Ancient Sumer; The Indus Valley; 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 xml:space="preserve">Ancient Egypt; </w:t>
            </w:r>
            <w:r w:rsidRPr="009C5FF5">
              <w:rPr>
                <w:rFonts w:ascii="Arial" w:hAnsi="Arial" w:cs="Arial"/>
                <w:sz w:val="22"/>
                <w:szCs w:val="22"/>
              </w:rPr>
              <w:t>The Shang Dynasty of Ancient China;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Ancient Greece – a study of Greek life and achievements and their influence on the western world;</w:t>
            </w:r>
          </w:p>
          <w:p w:rsidR="00EE5D87" w:rsidRPr="009C5FF5" w:rsidRDefault="00EE5D87" w:rsidP="00EE5D87">
            <w:pPr>
              <w:pStyle w:val="BodyText"/>
              <w:spacing w:before="19"/>
              <w:ind w:left="113" w:right="106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FF5">
              <w:rPr>
                <w:rFonts w:ascii="Arial" w:hAnsi="Arial" w:cs="Arial"/>
                <w:sz w:val="22"/>
                <w:szCs w:val="22"/>
              </w:rPr>
              <w:t>•</w:t>
            </w:r>
            <w:r w:rsidRPr="009C5FF5">
              <w:rPr>
                <w:rFonts w:ascii="Arial" w:hAnsi="Arial" w:cs="Arial"/>
                <w:sz w:val="22"/>
                <w:szCs w:val="22"/>
              </w:rPr>
              <w:tab/>
              <w:t xml:space="preserve">a non-European society that provides contrasts with </w:t>
            </w:r>
            <w:r w:rsidRPr="009C5FF5">
              <w:rPr>
                <w:rFonts w:ascii="Arial" w:hAnsi="Arial" w:cs="Arial"/>
                <w:sz w:val="22"/>
                <w:szCs w:val="22"/>
              </w:rPr>
              <w:lastRenderedPageBreak/>
              <w:t xml:space="preserve">British history – one study chosen from: early Islamic civilization, including a study of Baghdad c. AD 900; </w:t>
            </w:r>
            <w:r w:rsidRPr="009C5FF5">
              <w:rPr>
                <w:rFonts w:ascii="Arial" w:hAnsi="Arial" w:cs="Arial"/>
                <w:color w:val="4472C4" w:themeColor="accent1"/>
                <w:sz w:val="22"/>
                <w:szCs w:val="22"/>
              </w:rPr>
              <w:t>Mayan civilization c. AD 900</w:t>
            </w:r>
            <w:r w:rsidRPr="009C5FF5">
              <w:rPr>
                <w:rFonts w:ascii="Arial" w:hAnsi="Arial" w:cs="Arial"/>
                <w:sz w:val="22"/>
                <w:szCs w:val="22"/>
              </w:rPr>
              <w:t>; Benin (West Africa) c. AD 900-1300.</w:t>
            </w:r>
          </w:p>
          <w:p w:rsidR="00EE5D87" w:rsidRPr="00F20B17" w:rsidRDefault="00EE5D87" w:rsidP="00F20B17">
            <w:pPr>
              <w:jc w:val="both"/>
              <w:rPr>
                <w:rFonts w:ascii="Arial" w:hAnsi="Arial" w:cs="Arial"/>
              </w:rPr>
            </w:pPr>
          </w:p>
        </w:tc>
      </w:tr>
    </w:tbl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</w:p>
    <w:p w:rsidR="009C5FF5" w:rsidRDefault="009C5FF5" w:rsidP="005773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The overview below shows how our curriculum develops pupils’ knowledge of our chosen substantive concepts, which are encountered at different points of the Curriculum.</w:t>
      </w:r>
    </w:p>
    <w:p w:rsidR="009C5FF5" w:rsidRPr="009C5FF5" w:rsidRDefault="009C5FF5" w:rsidP="009C5FF5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C5FF5">
        <w:rPr>
          <w:rFonts w:ascii="Arial" w:hAnsi="Arial" w:cs="Arial"/>
          <w:b/>
          <w:sz w:val="32"/>
          <w:szCs w:val="32"/>
          <w:u w:val="single"/>
        </w:rPr>
        <w:t xml:space="preserve">Garden Class (EYFS/KS1) </w:t>
      </w:r>
    </w:p>
    <w:p w:rsidR="009C5FF5" w:rsidRPr="00594DC7" w:rsidRDefault="009C5FF5" w:rsidP="009C5FF5">
      <w:pPr>
        <w:spacing w:after="0"/>
        <w:rPr>
          <w:rFonts w:ascii="Arial" w:hAnsi="Arial" w:cs="Arial"/>
          <w:color w:val="538135" w:themeColor="accent6" w:themeShade="BF"/>
          <w:sz w:val="20"/>
          <w:szCs w:val="20"/>
          <w:lang w:val="en-US"/>
        </w:rPr>
      </w:pPr>
      <w:bookmarkStart w:id="0" w:name="_Hlk125133721"/>
      <w:r w:rsidRPr="00594DC7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National Curriculum links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and rationale     </w:t>
      </w:r>
      <w:r w:rsidRPr="00594DC7">
        <w:rPr>
          <w:rFonts w:ascii="Arial" w:hAnsi="Arial" w:cs="Arial"/>
          <w:color w:val="FF0000"/>
          <w:sz w:val="20"/>
          <w:szCs w:val="20"/>
          <w:lang w:val="en-US"/>
        </w:rPr>
        <w:t>Substantive Concept links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     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58"/>
        <w:gridCol w:w="4658"/>
        <w:gridCol w:w="4659"/>
      </w:tblGrid>
      <w:tr w:rsidR="009C5FF5" w:rsidRPr="00A73C9A" w:rsidTr="005E31B3">
        <w:tc>
          <w:tcPr>
            <w:tcW w:w="1413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A 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B </w:t>
            </w: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C </w:t>
            </w:r>
          </w:p>
        </w:tc>
      </w:tr>
      <w:tr w:rsidR="009C5FF5" w:rsidRPr="00A73C9A" w:rsidTr="005E31B3">
        <w:trPr>
          <w:trHeight w:val="360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C5FF5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Change in schooling and education</w:t>
            </w: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Changes within Living Memory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F5" w:rsidRPr="00A73C9A" w:rsidTr="005E31B3">
        <w:trPr>
          <w:trHeight w:val="408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The Gunpowder Plot</w:t>
            </w:r>
            <w:r w:rsidRPr="00A73C9A">
              <w:rPr>
                <w:sz w:val="20"/>
                <w:szCs w:val="20"/>
              </w:rPr>
              <w:t xml:space="preserve"> 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Events Beyond Living Memory that are significant nationally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</w:tc>
        <w:tc>
          <w:tcPr>
            <w:tcW w:w="4658" w:type="dxa"/>
            <w:vAlign w:val="center"/>
          </w:tcPr>
          <w:p w:rsidR="009C5FF5" w:rsidRPr="00A73C9A" w:rsidRDefault="008E0473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E0473">
              <w:rPr>
                <w:rFonts w:ascii="Arial" w:hAnsi="Arial" w:cs="Arial"/>
                <w:b/>
                <w:sz w:val="20"/>
                <w:szCs w:val="20"/>
              </w:rPr>
              <w:t>Mary Seacole and Florence Nightingale</w:t>
            </w:r>
            <w:r w:rsidRPr="008E04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FF5"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Individual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s </w:t>
            </w:r>
            <w:r w:rsidR="009C5FF5"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Comparison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 xml:space="preserve">Democracy 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WW1 and Remembrance</w:t>
            </w:r>
            <w:r w:rsidRPr="00A73C9A">
              <w:rPr>
                <w:sz w:val="20"/>
                <w:szCs w:val="20"/>
              </w:rPr>
              <w:t xml:space="preserve"> 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Events Beyond Living Memory that are significant nationally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FF5" w:rsidRPr="00A73C9A" w:rsidTr="005E31B3">
        <w:trPr>
          <w:trHeight w:val="414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Spring 3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Henry VIII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Individuals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Settlements</w:t>
            </w:r>
          </w:p>
        </w:tc>
      </w:tr>
      <w:tr w:rsidR="009C5FF5" w:rsidRPr="00A73C9A" w:rsidTr="005E31B3">
        <w:trPr>
          <w:trHeight w:val="420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Spring 4</w:t>
            </w:r>
          </w:p>
        </w:tc>
        <w:tc>
          <w:tcPr>
            <w:tcW w:w="4658" w:type="dxa"/>
            <w:vAlign w:val="center"/>
          </w:tcPr>
          <w:p w:rsidR="008E0473" w:rsidRDefault="008E0473" w:rsidP="005E31B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Grace Darling</w:t>
            </w:r>
            <w:r>
              <w:t xml:space="preserve"> </w:t>
            </w:r>
          </w:p>
          <w:p w:rsidR="009C5FF5" w:rsidRDefault="008E0473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47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Individual</w:t>
            </w:r>
          </w:p>
          <w:p w:rsidR="008E0473" w:rsidRPr="00A73C9A" w:rsidRDefault="008E0473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The Great Fire of London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Events Beyond Living Memory that are significant nationally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Changes in Toys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Changes within Living Memory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F5" w:rsidRPr="00A73C9A" w:rsidTr="005E31B3">
        <w:trPr>
          <w:trHeight w:val="412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Summer 5</w:t>
            </w:r>
          </w:p>
        </w:tc>
        <w:tc>
          <w:tcPr>
            <w:tcW w:w="4658" w:type="dxa"/>
            <w:vAlign w:val="center"/>
          </w:tcPr>
          <w:p w:rsidR="009C5FF5" w:rsidRPr="00A73C9A" w:rsidRDefault="001E046D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Wright Brothers to the Moon Landings</w:t>
            </w:r>
            <w:bookmarkStart w:id="1" w:name="_GoBack"/>
            <w:bookmarkEnd w:id="1"/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Changes within Living Memory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F5" w:rsidRPr="00A73C9A" w:rsidTr="005E31B3">
        <w:trPr>
          <w:trHeight w:val="420"/>
        </w:trPr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Summer 6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Agriculture in our Area - Past and Present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events, people and places in their own locality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4658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>Christopher Columbus and Dame Ellen MacArthur (Explorers)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Individuals – comparison of different periods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  <w:p w:rsidR="009C5FF5" w:rsidRPr="00A73C9A" w:rsidRDefault="009C5FF5" w:rsidP="005E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8E0473" w:rsidRDefault="008E0473" w:rsidP="008E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473">
              <w:rPr>
                <w:rFonts w:ascii="Arial" w:hAnsi="Arial" w:cs="Arial"/>
                <w:b/>
                <w:sz w:val="20"/>
                <w:szCs w:val="20"/>
              </w:rPr>
              <w:t>Sudbury Hall</w:t>
            </w:r>
            <w:r w:rsidRPr="008E04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0473" w:rsidRPr="00A73C9A" w:rsidRDefault="008E0473" w:rsidP="008E047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Significant events, people and places in their own locality</w:t>
            </w:r>
          </w:p>
          <w:p w:rsidR="008E0473" w:rsidRPr="00A73C9A" w:rsidRDefault="008E0473" w:rsidP="008E047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br/>
              <w:t>Agriculture</w:t>
            </w:r>
          </w:p>
          <w:p w:rsidR="009C5FF5" w:rsidRPr="00A73C9A" w:rsidRDefault="008E0473" w:rsidP="008E0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A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</w:tc>
      </w:tr>
    </w:tbl>
    <w:p w:rsidR="009C5FF5" w:rsidRDefault="009C5FF5" w:rsidP="009C5FF5">
      <w:pPr>
        <w:spacing w:after="0"/>
        <w:rPr>
          <w:rFonts w:ascii="Arial" w:hAnsi="Arial" w:cs="Arial"/>
          <w:sz w:val="20"/>
          <w:szCs w:val="20"/>
        </w:rPr>
      </w:pPr>
    </w:p>
    <w:p w:rsidR="009C5FF5" w:rsidRDefault="009C5FF5" w:rsidP="009C5FF5">
      <w:pPr>
        <w:spacing w:after="0"/>
        <w:rPr>
          <w:rFonts w:ascii="Arial" w:hAnsi="Arial" w:cs="Arial"/>
          <w:sz w:val="20"/>
          <w:szCs w:val="20"/>
        </w:rPr>
      </w:pPr>
    </w:p>
    <w:p w:rsidR="009C5FF5" w:rsidRDefault="009C5FF5" w:rsidP="009C5FF5">
      <w:pPr>
        <w:spacing w:after="0"/>
        <w:rPr>
          <w:rFonts w:ascii="Arial" w:hAnsi="Arial" w:cs="Arial"/>
          <w:sz w:val="20"/>
          <w:szCs w:val="20"/>
        </w:rPr>
      </w:pPr>
    </w:p>
    <w:p w:rsidR="009C5FF5" w:rsidRDefault="009C5FF5" w:rsidP="009C5FF5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9C5FF5">
        <w:rPr>
          <w:rFonts w:ascii="Arial" w:hAnsi="Arial" w:cs="Arial"/>
          <w:b/>
          <w:sz w:val="32"/>
          <w:szCs w:val="32"/>
          <w:u w:val="single"/>
        </w:rPr>
        <w:lastRenderedPageBreak/>
        <w:t>Meadow Class (KS2)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9C5FF5" w:rsidRPr="009C5FF5" w:rsidRDefault="009C5FF5" w:rsidP="009C5FF5">
      <w:pPr>
        <w:spacing w:after="0"/>
        <w:rPr>
          <w:rFonts w:ascii="Arial" w:hAnsi="Arial" w:cs="Arial"/>
          <w:color w:val="538135" w:themeColor="accent6" w:themeShade="BF"/>
          <w:sz w:val="20"/>
          <w:szCs w:val="20"/>
          <w:lang w:val="en-US"/>
        </w:rPr>
      </w:pPr>
      <w:r w:rsidRPr="00594DC7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National Curriculum links</w:t>
      </w:r>
      <w:r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and rationale     </w:t>
      </w:r>
      <w:r w:rsidRPr="00594DC7">
        <w:rPr>
          <w:rFonts w:ascii="Arial" w:hAnsi="Arial" w:cs="Arial"/>
          <w:color w:val="FF0000"/>
          <w:sz w:val="20"/>
          <w:szCs w:val="20"/>
          <w:lang w:val="en-US"/>
        </w:rPr>
        <w:t>Substantive Concept links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16"/>
        <w:gridCol w:w="3492"/>
        <w:gridCol w:w="3491"/>
        <w:gridCol w:w="3492"/>
      </w:tblGrid>
      <w:tr w:rsidR="009C5FF5" w:rsidRPr="00A73C9A" w:rsidTr="005E31B3">
        <w:tc>
          <w:tcPr>
            <w:tcW w:w="1413" w:type="dxa"/>
            <w:vAlign w:val="center"/>
          </w:tcPr>
          <w:p w:rsidR="009C5FF5" w:rsidRPr="00A73C9A" w:rsidRDefault="009C5FF5" w:rsidP="005E31B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7445771"/>
          </w:p>
        </w:tc>
        <w:tc>
          <w:tcPr>
            <w:tcW w:w="3416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A </w:t>
            </w:r>
          </w:p>
        </w:tc>
        <w:tc>
          <w:tcPr>
            <w:tcW w:w="3492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B </w:t>
            </w:r>
          </w:p>
        </w:tc>
        <w:tc>
          <w:tcPr>
            <w:tcW w:w="3491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C </w:t>
            </w:r>
          </w:p>
        </w:tc>
        <w:tc>
          <w:tcPr>
            <w:tcW w:w="3492" w:type="dxa"/>
            <w:vAlign w:val="center"/>
          </w:tcPr>
          <w:p w:rsidR="009C5FF5" w:rsidRPr="00A73C9A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C9A">
              <w:rPr>
                <w:rFonts w:ascii="Arial" w:hAnsi="Arial" w:cs="Arial"/>
                <w:b/>
                <w:sz w:val="20"/>
                <w:szCs w:val="20"/>
              </w:rPr>
              <w:t xml:space="preserve">Year D </w:t>
            </w:r>
          </w:p>
        </w:tc>
      </w:tr>
      <w:tr w:rsidR="009C5FF5" w:rsidRPr="000E76F4" w:rsidTr="005E31B3">
        <w:trPr>
          <w:trHeight w:val="808"/>
        </w:trPr>
        <w:tc>
          <w:tcPr>
            <w:tcW w:w="1413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3416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Britain in the Stone Age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10000 BC to 2500BC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Settlements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Study of Ancient Egypt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3500BC to 300BC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Roman Empire (and its impact on Britain)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700BC to AD400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 (Emperors)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Viking and Anglo-Saxon struggle for the Kingdom of England to the time of Edward the Confessor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AD400 to 1066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</w:tc>
      </w:tr>
      <w:tr w:rsidR="009C5FF5" w:rsidRPr="000E76F4" w:rsidTr="005E31B3">
        <w:trPr>
          <w:trHeight w:val="818"/>
        </w:trPr>
        <w:tc>
          <w:tcPr>
            <w:tcW w:w="1413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416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How Britain changed from the Bronze Age to the Iron Age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2500BC to 800BC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800BC to AD43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Study of Ancient Greece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800BC to 30BC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Britain’s settlement by Anglo-Saxons and Scots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AD400 to AD1066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Mayan Civilization 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>2000BC to 1500AD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Non-European Society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</w:tc>
      </w:tr>
      <w:tr w:rsidR="009C5FF5" w:rsidRPr="000E76F4" w:rsidTr="005E31B3">
        <w:trPr>
          <w:trHeight w:val="562"/>
        </w:trPr>
        <w:tc>
          <w:tcPr>
            <w:tcW w:w="1413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</w:p>
        </w:tc>
        <w:tc>
          <w:tcPr>
            <w:tcW w:w="3416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Crime and Punishment from Anglo-Saxons to present </w:t>
            </w:r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Changes in an aspect of British social history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Religion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Monarchy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Kingdom</w:t>
            </w: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Derbyshire – A study over time 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A local history </w:t>
            </w:r>
            <w:proofErr w:type="gramStart"/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study</w:t>
            </w:r>
            <w:proofErr w:type="gramEnd"/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Trade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Agriculture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Battle of Britain – before and after 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A significant turning point in British History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Invasion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Empire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Transport</w:t>
            </w:r>
          </w:p>
        </w:tc>
        <w:tc>
          <w:tcPr>
            <w:tcW w:w="3492" w:type="dxa"/>
            <w:vAlign w:val="center"/>
          </w:tcPr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6F4">
              <w:rPr>
                <w:rFonts w:ascii="Arial" w:hAnsi="Arial" w:cs="Arial"/>
                <w:b/>
                <w:sz w:val="20"/>
                <w:szCs w:val="20"/>
              </w:rPr>
              <w:t xml:space="preserve">Black and British 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Study of an aspect of British history beyond 1066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Settlement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Democracy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6F4">
              <w:rPr>
                <w:rFonts w:ascii="Arial" w:hAnsi="Arial" w:cs="Arial"/>
                <w:color w:val="FF0000"/>
                <w:sz w:val="20"/>
                <w:szCs w:val="20"/>
              </w:rPr>
              <w:t>Church</w:t>
            </w:r>
          </w:p>
          <w:p w:rsidR="009C5FF5" w:rsidRPr="000E76F4" w:rsidRDefault="009C5FF5" w:rsidP="005E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2"/>
    <w:p w:rsidR="00062212" w:rsidRDefault="00062212" w:rsidP="005773E1">
      <w:pPr>
        <w:rPr>
          <w:rFonts w:ascii="Arial" w:hAnsi="Arial" w:cs="Arial"/>
          <w:b/>
          <w:sz w:val="28"/>
          <w:szCs w:val="28"/>
        </w:rPr>
      </w:pPr>
      <w:r w:rsidRPr="005773E1">
        <w:rPr>
          <w:rFonts w:ascii="Arial" w:hAnsi="Arial" w:cs="Arial"/>
          <w:b/>
          <w:sz w:val="28"/>
          <w:szCs w:val="28"/>
        </w:rPr>
        <w:lastRenderedPageBreak/>
        <w:t>Progression in History in The Acorn Federation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2140"/>
        <w:gridCol w:w="2140"/>
        <w:gridCol w:w="2140"/>
        <w:gridCol w:w="2140"/>
        <w:gridCol w:w="2082"/>
        <w:gridCol w:w="58"/>
        <w:gridCol w:w="2141"/>
      </w:tblGrid>
      <w:tr w:rsidR="005773E1" w:rsidRPr="005773E1" w:rsidTr="00F447C3">
        <w:tc>
          <w:tcPr>
            <w:tcW w:w="15388" w:type="dxa"/>
            <w:gridSpan w:val="8"/>
          </w:tcPr>
          <w:p w:rsidR="00927483" w:rsidRPr="00927483" w:rsidRDefault="005773E1" w:rsidP="005773E1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773E1">
              <w:rPr>
                <w:rFonts w:ascii="Arial" w:eastAsia="Calibri" w:hAnsi="Arial" w:cs="Arial"/>
                <w:b/>
                <w:sz w:val="32"/>
                <w:szCs w:val="32"/>
              </w:rPr>
              <w:t>Chronological Understanding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Children will: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w w:val="95"/>
              </w:rPr>
            </w:pPr>
            <w:bookmarkStart w:id="3" w:name="_Hlk119147575"/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  <w:w w:val="95"/>
              </w:rPr>
              <w:t>E</w:t>
            </w:r>
            <w:r w:rsidR="0062664C">
              <w:rPr>
                <w:rFonts w:ascii="Arial" w:eastAsia="Calibri" w:hAnsi="Arial" w:cs="Arial"/>
                <w:b/>
                <w:w w:val="95"/>
              </w:rPr>
              <w:t>YFS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One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Two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Three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Four</w:t>
            </w:r>
          </w:p>
        </w:tc>
        <w:tc>
          <w:tcPr>
            <w:tcW w:w="2082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Five</w:t>
            </w:r>
          </w:p>
        </w:tc>
        <w:tc>
          <w:tcPr>
            <w:tcW w:w="2199" w:type="dxa"/>
            <w:gridSpan w:val="2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Six</w:t>
            </w:r>
          </w:p>
        </w:tc>
      </w:tr>
      <w:bookmarkEnd w:id="3"/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tabs>
                <w:tab w:val="left" w:pos="443"/>
                <w:tab w:val="left" w:pos="444"/>
              </w:tabs>
              <w:spacing w:before="58" w:line="235" w:lineRule="auto"/>
              <w:ind w:right="249"/>
              <w:rPr>
                <w:rFonts w:ascii="Arial" w:eastAsia="Times New Roman" w:hAnsi="Arial" w:cs="Arial"/>
                <w:color w:val="1C1C1C"/>
                <w:lang w:eastAsia="en-GB"/>
              </w:rPr>
            </w:pPr>
            <w:r w:rsidRPr="005773E1">
              <w:rPr>
                <w:rFonts w:ascii="Arial" w:eastAsia="Times New Roman" w:hAnsi="Arial" w:cs="Arial"/>
                <w:color w:val="1C1C1C"/>
                <w:lang w:eastAsia="en-GB"/>
              </w:rPr>
              <w:t xml:space="preserve">Talk about the lives of people around them and their roles </w:t>
            </w:r>
          </w:p>
          <w:p w:rsidR="005773E1" w:rsidRPr="005773E1" w:rsidRDefault="005773E1" w:rsidP="005773E1">
            <w:pPr>
              <w:tabs>
                <w:tab w:val="left" w:pos="443"/>
                <w:tab w:val="left" w:pos="444"/>
              </w:tabs>
              <w:spacing w:before="56"/>
              <w:rPr>
                <w:rFonts w:ascii="Arial" w:eastAsia="Times New Roman" w:hAnsi="Arial" w:cs="Arial"/>
                <w:color w:val="1C1C1C"/>
                <w:lang w:eastAsia="en-GB"/>
              </w:rPr>
            </w:pPr>
          </w:p>
          <w:p w:rsidR="005773E1" w:rsidRPr="005773E1" w:rsidRDefault="005773E1" w:rsidP="005773E1">
            <w:pPr>
              <w:tabs>
                <w:tab w:val="left" w:pos="443"/>
                <w:tab w:val="left" w:pos="444"/>
              </w:tabs>
              <w:spacing w:before="56"/>
              <w:rPr>
                <w:rFonts w:ascii="Arial" w:eastAsia="Times New Roman" w:hAnsi="Arial" w:cs="Arial"/>
                <w:b/>
                <w:lang w:eastAsia="en-GB"/>
              </w:rPr>
            </w:pPr>
            <w:r w:rsidRPr="005773E1">
              <w:rPr>
                <w:rFonts w:ascii="Arial" w:eastAsia="Times New Roman" w:hAnsi="Arial" w:cs="Arial"/>
                <w:color w:val="1C1C1C"/>
                <w:lang w:eastAsia="en-GB"/>
              </w:rPr>
              <w:t xml:space="preserve">Know some similarities and differences between </w:t>
            </w:r>
            <w:r w:rsidR="00927483">
              <w:rPr>
                <w:rFonts w:ascii="Arial" w:eastAsia="Times New Roman" w:hAnsi="Arial" w:cs="Arial"/>
                <w:color w:val="1C1C1C"/>
                <w:lang w:eastAsia="en-GB"/>
              </w:rPr>
              <w:t>events and objects</w:t>
            </w:r>
            <w:r w:rsidRPr="005773E1">
              <w:rPr>
                <w:rFonts w:ascii="Arial" w:eastAsia="Times New Roman" w:hAnsi="Arial" w:cs="Arial"/>
                <w:color w:val="1C1C1C"/>
                <w:lang w:eastAsia="en-GB"/>
              </w:rPr>
              <w:t xml:space="preserve"> in the past and now, drawing on their experiences and what has been read in class.</w:t>
            </w:r>
          </w:p>
        </w:tc>
        <w:tc>
          <w:tcPr>
            <w:tcW w:w="2140" w:type="dxa"/>
          </w:tcPr>
          <w:p w:rsidR="005333B5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Understand the difference between </w:t>
            </w:r>
            <w:r w:rsidR="00927483">
              <w:rPr>
                <w:rFonts w:ascii="Arial" w:eastAsia="Calibri" w:hAnsi="Arial" w:cs="Arial"/>
              </w:rPr>
              <w:t xml:space="preserve">events </w:t>
            </w:r>
            <w:r w:rsidRPr="005773E1">
              <w:rPr>
                <w:rFonts w:ascii="Arial" w:eastAsia="Calibri" w:hAnsi="Arial" w:cs="Arial"/>
              </w:rPr>
              <w:t>that happened in the past and the present</w:t>
            </w:r>
            <w:r w:rsidR="005333B5">
              <w:rPr>
                <w:rFonts w:ascii="Arial" w:eastAsia="Calibri" w:hAnsi="Arial" w:cs="Arial"/>
              </w:rPr>
              <w:t>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Describe </w:t>
            </w:r>
            <w:r w:rsidR="00927483">
              <w:rPr>
                <w:rFonts w:ascii="Arial" w:eastAsia="Calibri" w:hAnsi="Arial" w:cs="Arial"/>
              </w:rPr>
              <w:t xml:space="preserve">events </w:t>
            </w:r>
            <w:r w:rsidRPr="005773E1">
              <w:rPr>
                <w:rFonts w:ascii="Arial" w:eastAsia="Calibri" w:hAnsi="Arial" w:cs="Arial"/>
              </w:rPr>
              <w:t>things that happened to themselves and other people in the past</w:t>
            </w:r>
            <w:r w:rsidR="005333B5">
              <w:rPr>
                <w:rFonts w:ascii="Arial" w:eastAsia="Calibri" w:hAnsi="Arial" w:cs="Arial"/>
              </w:rPr>
              <w:t>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Order a set of events or objects on a simple timeline</w:t>
            </w:r>
            <w:r w:rsidR="005333B5">
              <w:rPr>
                <w:rFonts w:ascii="Arial" w:eastAsia="Calibri" w:hAnsi="Arial" w:cs="Arial"/>
              </w:rPr>
              <w:t>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words and phrases such as: now, yesterday, last week, when I was younger, a long time ago, before I was born, when my adults were young.</w:t>
            </w:r>
          </w:p>
          <w:p w:rsid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Pr="005773E1" w:rsidRDefault="00E92775" w:rsidP="005773E1">
            <w:pPr>
              <w:rPr>
                <w:rFonts w:ascii="Arial" w:eastAsia="Calibri" w:hAnsi="Arial" w:cs="Arial"/>
              </w:rPr>
            </w:pPr>
          </w:p>
        </w:tc>
        <w:tc>
          <w:tcPr>
            <w:tcW w:w="2140" w:type="dxa"/>
          </w:tcPr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  <w:r w:rsidRPr="005773E1">
              <w:rPr>
                <w:rFonts w:ascii="Arial" w:eastAsia="Times New Roman" w:hAnsi="Arial" w:cs="Arial"/>
                <w:lang w:eastAsia="en-GB"/>
              </w:rPr>
              <w:t>Understand and use the words past and present when telling others about an event.</w:t>
            </w: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  <w:r w:rsidRPr="005773E1">
              <w:rPr>
                <w:rFonts w:ascii="Arial" w:eastAsia="Times New Roman" w:hAnsi="Arial" w:cs="Arial"/>
                <w:lang w:eastAsia="en-GB"/>
              </w:rPr>
              <w:t>Recount changes in their life over time.</w:t>
            </w: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  <w:r w:rsidRPr="005773E1">
              <w:rPr>
                <w:rFonts w:ascii="Arial" w:eastAsia="Times New Roman" w:hAnsi="Arial" w:cs="Arial"/>
                <w:lang w:eastAsia="en-GB"/>
              </w:rPr>
              <w:t>Understand how to put people, events and objects in order of when they happened, using a given scale.</w:t>
            </w: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ind w:right="47"/>
              <w:rPr>
                <w:rFonts w:ascii="Arial" w:eastAsia="Times New Roman" w:hAnsi="Arial" w:cs="Arial"/>
                <w:lang w:eastAsia="en-GB"/>
              </w:rPr>
            </w:pP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a timeline to place important events.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Place a time period on a time line.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terms related to the period and begin to date events.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Sequence several events or artefacts.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Place events from period studied on time line.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key dates and vocabulary related to the period.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Understand more complex historical vocabulary e.g. BC/, BCE, AD, CE.</w:t>
            </w:r>
          </w:p>
        </w:tc>
        <w:tc>
          <w:tcPr>
            <w:tcW w:w="2140" w:type="dxa"/>
            <w:gridSpan w:val="2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Sequence many key events on a given timeline.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relevant terms and period vocabulary for a period of history.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Make comparisons between different periods in the past.</w:t>
            </w:r>
          </w:p>
        </w:tc>
        <w:tc>
          <w:tcPr>
            <w:tcW w:w="2141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Sequence several significant events and dates on a timeline.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Know and use key dates and specific period vocabulary for a period of history.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Understand how some historical events occurred concurrently in different locations, e.g. Ancient Egypt and Prehistoric Britain.</w:t>
            </w:r>
          </w:p>
        </w:tc>
      </w:tr>
      <w:tr w:rsidR="005773E1" w:rsidRPr="005773E1" w:rsidTr="00F447C3">
        <w:tc>
          <w:tcPr>
            <w:tcW w:w="15388" w:type="dxa"/>
            <w:gridSpan w:val="8"/>
          </w:tcPr>
          <w:p w:rsidR="005773E1" w:rsidRPr="005773E1" w:rsidRDefault="005773E1" w:rsidP="005773E1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773E1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Knowledge and Understanding of Events, People and Changes in the Past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Children will: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w w:val="95"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  <w:w w:val="95"/>
              </w:rPr>
              <w:t>E</w:t>
            </w:r>
            <w:r w:rsidR="0062664C">
              <w:rPr>
                <w:rFonts w:ascii="Arial" w:eastAsia="Calibri" w:hAnsi="Arial" w:cs="Arial"/>
                <w:b/>
                <w:w w:val="95"/>
              </w:rPr>
              <w:t>YFS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One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Two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Three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Four</w:t>
            </w:r>
          </w:p>
        </w:tc>
        <w:tc>
          <w:tcPr>
            <w:tcW w:w="2082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Five</w:t>
            </w:r>
          </w:p>
        </w:tc>
        <w:tc>
          <w:tcPr>
            <w:tcW w:w="2199" w:type="dxa"/>
            <w:gridSpan w:val="2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Six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adjustRightInd w:val="0"/>
              <w:spacing w:before="23"/>
              <w:rPr>
                <w:rFonts w:ascii="Arial" w:eastAsia="Times New Roman" w:hAnsi="Arial" w:cs="Arial"/>
                <w:lang w:eastAsia="en-GB"/>
              </w:rPr>
            </w:pPr>
            <w:r w:rsidRPr="005773E1">
              <w:rPr>
                <w:rFonts w:ascii="Arial" w:eastAsia="Times New Roman" w:hAnsi="Arial" w:cs="Arial"/>
                <w:lang w:eastAsia="en-GB"/>
              </w:rPr>
              <w:t>Recall and talk about significant events in their own experience.</w:t>
            </w:r>
          </w:p>
          <w:p w:rsidR="005773E1" w:rsidRPr="005773E1" w:rsidRDefault="005773E1" w:rsidP="005773E1">
            <w:pPr>
              <w:adjustRightInd w:val="0"/>
              <w:spacing w:before="23"/>
              <w:ind w:left="84"/>
              <w:rPr>
                <w:rFonts w:ascii="Arial" w:eastAsia="Times New Roman" w:hAnsi="Arial" w:cs="Arial"/>
                <w:lang w:eastAsia="en-GB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  <w:color w:val="00A650"/>
              </w:rPr>
            </w:pPr>
            <w:r w:rsidRPr="005773E1">
              <w:rPr>
                <w:rFonts w:ascii="Arial" w:eastAsia="Calibri" w:hAnsi="Arial" w:cs="Arial"/>
              </w:rPr>
              <w:t>Talk about past and present events in their own life and in the lives of family members.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Recall and recount some facts about people/events before living memory.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Say why people may have acted the way they did.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information to describe the past.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Describe the differences between then and now.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Look at evidence and explain reasons why people in the past may have acted the way they did.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Recount the main events from a significant event in history.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Find out about the everyday lives (clothes, food, buildings) of the people in the time studied.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Offer a reasonable explanation for some events. (Why people acted as they did.)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evidence to reconstruct everyday life in the time studied.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Using evidence sources, make comparisons with our life today (similarities and differences).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Identify reasons for and results of people's actions.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</w:tc>
        <w:tc>
          <w:tcPr>
            <w:tcW w:w="21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4"/>
            </w:tblGrid>
            <w:tr w:rsidR="005773E1" w:rsidRPr="005773E1" w:rsidTr="00F447C3">
              <w:trPr>
                <w:trHeight w:val="1190"/>
              </w:trPr>
              <w:tc>
                <w:tcPr>
                  <w:tcW w:w="0" w:type="auto"/>
                </w:tcPr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Study different aspects of people in the past, e.g. differences between men and women.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Examine causes and results of great events and the impact on individual people.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Compare life in early and late historical periods.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Compare an aspect of life, e.g. crime and punishment, with the same aspect in another period.</w:t>
                  </w:r>
                </w:p>
                <w:p w:rsidR="00E92775" w:rsidRDefault="00E92775" w:rsidP="00E92775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E92775" w:rsidRPr="005773E1" w:rsidRDefault="00E92775" w:rsidP="00E92775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Describe similarities and differences between people, events and artefacts studied.</w:t>
                  </w:r>
                </w:p>
                <w:p w:rsidR="005773E1" w:rsidRPr="005773E1" w:rsidRDefault="005773E1" w:rsidP="005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2"/>
                    </w:rPr>
                  </w:pPr>
                </w:p>
              </w:tc>
            </w:tr>
          </w:tbl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5"/>
            </w:tblGrid>
            <w:tr w:rsidR="005773E1" w:rsidRPr="005773E1" w:rsidTr="00F447C3">
              <w:trPr>
                <w:trHeight w:val="1411"/>
              </w:trPr>
              <w:tc>
                <w:tcPr>
                  <w:tcW w:w="0" w:type="auto"/>
                </w:tcPr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Research and understand </w:t>
                  </w:r>
                  <w:r w:rsidR="00E92775">
                    <w:rPr>
                      <w:rFonts w:ascii="Arial" w:eastAsia="Calibri" w:hAnsi="Arial" w:cs="Arial"/>
                      <w:sz w:val="22"/>
                    </w:rPr>
                    <w:t>the b</w:t>
                  </w:r>
                  <w:r w:rsidRPr="005773E1">
                    <w:rPr>
                      <w:rFonts w:ascii="Arial" w:eastAsia="Calibri" w:hAnsi="Arial" w:cs="Arial"/>
                      <w:sz w:val="22"/>
                    </w:rPr>
                    <w:t>eliefs, behaviour and characteristics of people in the past, recognising that not everyone shares the same views.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Give own reasons why changes and the effects may have occurred, backed up by evidence.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Default="005773E1" w:rsidP="00E92775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Choose reliable sources of information to support views.</w:t>
                  </w:r>
                </w:p>
                <w:p w:rsidR="00E92775" w:rsidRPr="005773E1" w:rsidRDefault="00E92775" w:rsidP="00E92775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rPr>
                      <w:rFonts w:ascii="Arial" w:eastAsia="Times New Roman" w:hAnsi="Arial" w:cs="Arial"/>
                      <w:sz w:val="22"/>
                      <w:lang w:eastAsia="en-GB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D</w:t>
                  </w:r>
                  <w:r w:rsidRPr="005773E1">
                    <w:rPr>
                      <w:rFonts w:ascii="Arial" w:eastAsia="Times New Roman" w:hAnsi="Arial" w:cs="Arial"/>
                      <w:sz w:val="22"/>
                      <w:lang w:eastAsia="en-GB"/>
                    </w:rPr>
                    <w:t>escribe how some of the things studied from the past    influence life today.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Make links between the features of past societies (e.g. religion, houses</w:t>
                  </w:r>
                  <w:r w:rsidR="00E92775">
                    <w:rPr>
                      <w:rFonts w:ascii="Arial" w:eastAsia="Calibri" w:hAnsi="Arial" w:cs="Arial"/>
                      <w:sz w:val="22"/>
                    </w:rPr>
                    <w:t>.)</w:t>
                  </w:r>
                </w:p>
              </w:tc>
            </w:tr>
          </w:tbl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773E1" w:rsidRPr="005773E1" w:rsidTr="00F447C3">
        <w:tc>
          <w:tcPr>
            <w:tcW w:w="15388" w:type="dxa"/>
            <w:gridSpan w:val="8"/>
          </w:tcPr>
          <w:p w:rsidR="005773E1" w:rsidRPr="005773E1" w:rsidRDefault="005773E1" w:rsidP="005773E1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773E1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Historical Interpretation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Children will: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w w:val="95"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  <w:w w:val="95"/>
              </w:rPr>
              <w:t>E</w:t>
            </w:r>
            <w:r w:rsidR="0062664C">
              <w:rPr>
                <w:rFonts w:ascii="Arial" w:eastAsia="Calibri" w:hAnsi="Arial" w:cs="Arial"/>
                <w:b/>
                <w:w w:val="95"/>
              </w:rPr>
              <w:t>YFS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One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Two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Three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Four</w:t>
            </w:r>
          </w:p>
        </w:tc>
        <w:tc>
          <w:tcPr>
            <w:tcW w:w="2082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Five</w:t>
            </w:r>
          </w:p>
        </w:tc>
        <w:tc>
          <w:tcPr>
            <w:tcW w:w="2199" w:type="dxa"/>
            <w:gridSpan w:val="2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Six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62664C" w:rsidRDefault="005773E1" w:rsidP="005773E1">
            <w:pPr>
              <w:kinsoku w:val="0"/>
              <w:overflowPunct w:val="0"/>
              <w:adjustRightInd w:val="0"/>
              <w:spacing w:before="170"/>
              <w:rPr>
                <w:rFonts w:ascii="Arial" w:eastAsia="Times New Roman" w:hAnsi="Arial" w:cs="Arial"/>
                <w:color w:val="00689E"/>
                <w:sz w:val="24"/>
                <w:szCs w:val="24"/>
                <w:lang w:eastAsia="en-GB"/>
              </w:rPr>
            </w:pPr>
            <w:r w:rsidRPr="006266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Begin to make sense of their own life-story and family’s history.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Look at story books, topic books, videos, photographs, pictures and artefacts to find out about the past.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Listen to adults talking about the past and their memories.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Look at and use books and pictures, stories, eye witness accounts, pictures, photographs, artefacts, historic buildings and sites and the internet to find out about the past. 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 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Compare two versions of an event.</w:t>
            </w:r>
          </w:p>
        </w:tc>
        <w:tc>
          <w:tcPr>
            <w:tcW w:w="21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4"/>
            </w:tblGrid>
            <w:tr w:rsidR="005773E1" w:rsidRPr="005773E1" w:rsidTr="00F447C3">
              <w:trPr>
                <w:trHeight w:val="638"/>
              </w:trPr>
              <w:tc>
                <w:tcPr>
                  <w:tcW w:w="0" w:type="auto"/>
                </w:tcPr>
                <w:p w:rsidR="005773E1" w:rsidRPr="005773E1" w:rsidRDefault="005773E1" w:rsidP="005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Identify and give reasons for different ways in which the past is represented. </w:t>
                  </w:r>
                </w:p>
                <w:p w:rsidR="005773E1" w:rsidRPr="005773E1" w:rsidRDefault="005773E1" w:rsidP="005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Use and distinguish between different sources, e.g. compare different versions of the same story. </w:t>
                  </w:r>
                </w:p>
                <w:p w:rsidR="005773E1" w:rsidRPr="005773E1" w:rsidRDefault="005773E1" w:rsidP="005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2"/>
                    </w:rPr>
                  </w:pPr>
                </w:p>
              </w:tc>
            </w:tr>
          </w:tbl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Look at the evidence available and begin to evaluate the usefulness of different sources.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text books to gather more complex historical knowledge.</w:t>
            </w:r>
          </w:p>
        </w:tc>
        <w:tc>
          <w:tcPr>
            <w:tcW w:w="21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4"/>
            </w:tblGrid>
            <w:tr w:rsidR="005773E1" w:rsidRPr="005773E1" w:rsidTr="00F447C3">
              <w:trPr>
                <w:trHeight w:val="527"/>
              </w:trPr>
              <w:tc>
                <w:tcPr>
                  <w:tcW w:w="0" w:type="auto"/>
                </w:tcPr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Compare accounts of events from different sources, fact and fiction.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Offer some reasons for different versions of events.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</w:tc>
            </w:tr>
          </w:tbl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5"/>
            </w:tblGrid>
            <w:tr w:rsidR="005773E1" w:rsidRPr="005773E1" w:rsidTr="00F447C3">
              <w:trPr>
                <w:trHeight w:val="1079"/>
              </w:trPr>
              <w:tc>
                <w:tcPr>
                  <w:tcW w:w="0" w:type="auto"/>
                </w:tcPr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>Make links between sources of evidence and work out how historians arrived at their views and conclusions.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Consider how to check the accuracy of interpretations, either fact, fiction or opinion.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Be aware that different evidence will lead to different conclusions. </w:t>
                  </w: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P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  <w:r w:rsidRPr="005773E1">
                    <w:rPr>
                      <w:rFonts w:ascii="Arial" w:eastAsia="Calibri" w:hAnsi="Arial" w:cs="Arial"/>
                      <w:sz w:val="22"/>
                    </w:rPr>
                    <w:t xml:space="preserve">Independently use libraries and internet for research. </w:t>
                  </w:r>
                </w:p>
                <w:p w:rsid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5773E1" w:rsidRDefault="005773E1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E92775" w:rsidRDefault="00E92775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E92775" w:rsidRDefault="00E92775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E92775" w:rsidRDefault="00E92775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  <w:p w:rsidR="00E92775" w:rsidRPr="005773E1" w:rsidRDefault="00E92775" w:rsidP="005773E1">
                  <w:pPr>
                    <w:spacing w:after="0" w:line="240" w:lineRule="auto"/>
                    <w:rPr>
                      <w:rFonts w:ascii="Arial" w:eastAsia="Calibri" w:hAnsi="Arial" w:cs="Arial"/>
                      <w:sz w:val="22"/>
                    </w:rPr>
                  </w:pPr>
                </w:p>
              </w:tc>
            </w:tr>
          </w:tbl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773E1" w:rsidRPr="005773E1" w:rsidTr="00F447C3">
        <w:tc>
          <w:tcPr>
            <w:tcW w:w="15388" w:type="dxa"/>
            <w:gridSpan w:val="8"/>
          </w:tcPr>
          <w:p w:rsidR="005773E1" w:rsidRPr="005773E1" w:rsidRDefault="005773E1" w:rsidP="005773E1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773E1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Historical Enquiry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Children will: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w w:val="95"/>
              </w:rPr>
            </w:pPr>
            <w:bookmarkStart w:id="4" w:name="_Hlk119147685"/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  <w:w w:val="95"/>
              </w:rPr>
              <w:t>E</w:t>
            </w:r>
            <w:r w:rsidR="0062664C">
              <w:rPr>
                <w:rFonts w:ascii="Arial" w:eastAsia="Calibri" w:hAnsi="Arial" w:cs="Arial"/>
                <w:b/>
                <w:w w:val="95"/>
              </w:rPr>
              <w:t>YFS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One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Two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Three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Four</w:t>
            </w:r>
          </w:p>
        </w:tc>
        <w:tc>
          <w:tcPr>
            <w:tcW w:w="2082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Five</w:t>
            </w:r>
          </w:p>
        </w:tc>
        <w:tc>
          <w:tcPr>
            <w:tcW w:w="2199" w:type="dxa"/>
            <w:gridSpan w:val="2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Six</w:t>
            </w:r>
          </w:p>
        </w:tc>
      </w:tr>
      <w:bookmarkEnd w:id="4"/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Comment on images of familiar situations in the past. 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Compare and contrast characters from stories, including figures from the past.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Identify different ways in which the past is represented.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Explore events, look at pictures and ask simple questions e.g. “Which things are old and which are new?”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Look at objects from the past and ask questions, e.g. “What were they used for?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Identify different ways in which the past is represented.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Ask questions about the past.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a wide range of information to answer questions.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Look at and handle sources of evidence to answer questions about the past.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sources to find out about a period.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Observe small details, e.g. in artefacts and pictures.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Select and record relevant information.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Begin to effectively use the library and internet for research.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a range of evidence and sources to build up a picture of a past event, e.g. documents, archive materials, the Internet, photographs, etc.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relevant evidence to present a picture of one aspect of life in a past time period.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Ask a variety of questions about the past.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the library and internet for research.</w:t>
            </w:r>
          </w:p>
        </w:tc>
        <w:tc>
          <w:tcPr>
            <w:tcW w:w="2140" w:type="dxa"/>
            <w:gridSpan w:val="2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Begin to identify primary and secondary sources of evidence.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evidence sources to build up a picture of a past event.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Select relevant sections of information.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the library and internet for research with increasing confidence.</w:t>
            </w:r>
          </w:p>
        </w:tc>
        <w:tc>
          <w:tcPr>
            <w:tcW w:w="2141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Recognise primary and secondary sources of evidence.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a range of sources to gain a deeper understanding about one aspect of time past.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Suggest omissions in knowledge and suggest how to find out.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 xml:space="preserve">Bring knowledge gathered from several sources together in a cohesive account. 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Initiate and investigate my own lines of enquiry by posing an historical question.</w:t>
            </w:r>
          </w:p>
          <w:p w:rsid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E92775" w:rsidRDefault="00E92775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</w:tc>
      </w:tr>
      <w:tr w:rsidR="005773E1" w:rsidRPr="005773E1" w:rsidTr="00F447C3">
        <w:tc>
          <w:tcPr>
            <w:tcW w:w="15388" w:type="dxa"/>
            <w:gridSpan w:val="8"/>
          </w:tcPr>
          <w:p w:rsidR="005773E1" w:rsidRPr="005773E1" w:rsidRDefault="005773E1" w:rsidP="005773E1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773E1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Organisation and Communication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Children will:</w:t>
            </w: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w w:val="95"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  <w:w w:val="95"/>
              </w:rPr>
              <w:t>E</w:t>
            </w:r>
            <w:r w:rsidR="0062664C">
              <w:rPr>
                <w:rFonts w:ascii="Arial" w:eastAsia="Calibri" w:hAnsi="Arial" w:cs="Arial"/>
                <w:b/>
                <w:w w:val="95"/>
              </w:rPr>
              <w:t>YFS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One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Two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Three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Four</w:t>
            </w:r>
          </w:p>
        </w:tc>
        <w:tc>
          <w:tcPr>
            <w:tcW w:w="2082" w:type="dxa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Five</w:t>
            </w:r>
          </w:p>
        </w:tc>
        <w:tc>
          <w:tcPr>
            <w:tcW w:w="2199" w:type="dxa"/>
            <w:gridSpan w:val="2"/>
          </w:tcPr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773E1" w:rsidRPr="005773E1" w:rsidRDefault="005773E1" w:rsidP="005773E1">
            <w:pPr>
              <w:jc w:val="center"/>
              <w:rPr>
                <w:rFonts w:ascii="Arial" w:eastAsia="Calibri" w:hAnsi="Arial" w:cs="Arial"/>
                <w:b/>
              </w:rPr>
            </w:pPr>
            <w:r w:rsidRPr="005773E1">
              <w:rPr>
                <w:rFonts w:ascii="Arial" w:eastAsia="Calibri" w:hAnsi="Arial" w:cs="Arial"/>
                <w:b/>
              </w:rPr>
              <w:t>Year Six</w:t>
            </w:r>
          </w:p>
        </w:tc>
      </w:tr>
      <w:tr w:rsidR="005773E1" w:rsidRPr="005773E1" w:rsidTr="00F447C3">
        <w:tc>
          <w:tcPr>
            <w:tcW w:w="15388" w:type="dxa"/>
            <w:gridSpan w:val="8"/>
          </w:tcPr>
          <w:p w:rsidR="005773E1" w:rsidRPr="005773E1" w:rsidRDefault="005773E1" w:rsidP="005773E1">
            <w:pPr>
              <w:rPr>
                <w:rFonts w:ascii="Arial" w:eastAsia="Calibri" w:hAnsi="Arial" w:cs="Arial"/>
                <w:b/>
              </w:rPr>
            </w:pPr>
          </w:p>
        </w:tc>
      </w:tr>
      <w:tr w:rsidR="005773E1" w:rsidRPr="005773E1" w:rsidTr="00F447C3">
        <w:tc>
          <w:tcPr>
            <w:tcW w:w="2547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Understand the past through settings, characters and events encountered in books read in class and storytelling.</w:t>
            </w:r>
          </w:p>
          <w:p w:rsidR="005773E1" w:rsidRPr="005773E1" w:rsidRDefault="005773E1" w:rsidP="005773E1">
            <w:pPr>
              <w:kinsoku w:val="0"/>
              <w:overflowPunct w:val="0"/>
              <w:adjustRightInd w:val="0"/>
              <w:spacing w:before="169"/>
              <w:ind w:right="156"/>
              <w:jc w:val="center"/>
              <w:rPr>
                <w:rFonts w:ascii="Arial" w:eastAsia="Times New Roman" w:hAnsi="Arial" w:cs="Arial"/>
                <w:color w:val="00689E"/>
                <w:lang w:eastAsia="en-GB"/>
              </w:rPr>
            </w:pP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Sort events or objects into groups (then and now.)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timelines to order events or objects.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Tell stories about the past.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drama to tell stories from the past.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Talk, write and draw about things from the past.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Describe objects, people or events in history.</w:t>
            </w:r>
          </w:p>
          <w:p w:rsidR="005773E1" w:rsidRPr="005773E1" w:rsidRDefault="005773E1" w:rsidP="005773E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Use timelines to order events or objects or place significant people.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Communicate ideas about people, objects or events from the past in speaking, writing, drawing, role-play, storytelling and using ICT.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Communicate ideas about the past in different ways.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Begin to organise information in different ways.</w:t>
            </w:r>
          </w:p>
        </w:tc>
        <w:tc>
          <w:tcPr>
            <w:tcW w:w="2140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Communicate ideas about the past using a range of activities, e.g. writing, drawing, diagrams, data, drama or role-play, storytelling or IT.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Effectively communicate knowledge and understanding.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Recall, select and organise historical information.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</w:tc>
        <w:tc>
          <w:tcPr>
            <w:tcW w:w="2140" w:type="dxa"/>
            <w:gridSpan w:val="2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Communicate ideas about the past using a range of activities, to include more structured report-writing.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</w:tc>
        <w:tc>
          <w:tcPr>
            <w:tcW w:w="2141" w:type="dxa"/>
          </w:tcPr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Select and organise information to produce structured work.</w:t>
            </w: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</w:p>
          <w:p w:rsidR="005773E1" w:rsidRPr="005773E1" w:rsidRDefault="005773E1" w:rsidP="005773E1">
            <w:pPr>
              <w:rPr>
                <w:rFonts w:ascii="Arial" w:eastAsia="Calibri" w:hAnsi="Arial" w:cs="Arial"/>
              </w:rPr>
            </w:pPr>
            <w:r w:rsidRPr="005773E1">
              <w:rPr>
                <w:rFonts w:ascii="Arial" w:eastAsia="Calibri" w:hAnsi="Arial" w:cs="Arial"/>
              </w:rPr>
              <w:t>Plan and present a self-directed project or research about a studied period.</w:t>
            </w:r>
          </w:p>
        </w:tc>
      </w:tr>
    </w:tbl>
    <w:p w:rsidR="005773E1" w:rsidRDefault="005773E1" w:rsidP="005773E1">
      <w:pPr>
        <w:rPr>
          <w:rFonts w:ascii="Arial" w:eastAsia="Calibri" w:hAnsi="Arial" w:cs="Arial"/>
          <w:sz w:val="22"/>
        </w:rPr>
      </w:pPr>
    </w:p>
    <w:p w:rsidR="00EC63B0" w:rsidRDefault="00EC63B0" w:rsidP="005773E1">
      <w:pPr>
        <w:rPr>
          <w:rFonts w:ascii="Arial" w:eastAsia="Calibri" w:hAnsi="Arial" w:cs="Arial"/>
          <w:sz w:val="22"/>
        </w:rPr>
      </w:pPr>
    </w:p>
    <w:p w:rsidR="00EC63B0" w:rsidRDefault="00EC63B0" w:rsidP="005773E1">
      <w:pPr>
        <w:rPr>
          <w:rFonts w:ascii="Arial" w:eastAsia="Calibri" w:hAnsi="Arial" w:cs="Arial"/>
          <w:sz w:val="22"/>
        </w:rPr>
      </w:pPr>
    </w:p>
    <w:p w:rsidR="00EC63B0" w:rsidRDefault="00EC63B0" w:rsidP="005773E1">
      <w:pPr>
        <w:rPr>
          <w:rFonts w:ascii="Arial" w:eastAsia="Calibri" w:hAnsi="Arial" w:cs="Arial"/>
          <w:sz w:val="22"/>
        </w:rPr>
      </w:pPr>
    </w:p>
    <w:p w:rsidR="00EC63B0" w:rsidRDefault="00EC63B0" w:rsidP="005773E1">
      <w:pPr>
        <w:rPr>
          <w:rFonts w:ascii="Arial" w:eastAsia="Calibri" w:hAnsi="Arial" w:cs="Arial"/>
          <w:sz w:val="22"/>
        </w:rPr>
      </w:pPr>
    </w:p>
    <w:p w:rsidR="00EC63B0" w:rsidRDefault="00EC63B0" w:rsidP="005773E1">
      <w:pPr>
        <w:rPr>
          <w:rFonts w:ascii="Arial" w:eastAsia="Calibri" w:hAnsi="Arial" w:cs="Arial"/>
          <w:sz w:val="22"/>
        </w:rPr>
      </w:pPr>
    </w:p>
    <w:p w:rsidR="00EC63B0" w:rsidRPr="005773E1" w:rsidRDefault="00EC63B0" w:rsidP="005773E1">
      <w:pPr>
        <w:rPr>
          <w:rFonts w:ascii="Arial" w:eastAsia="Calibri" w:hAnsi="Arial" w:cs="Arial"/>
          <w:sz w:val="22"/>
        </w:rPr>
      </w:pPr>
    </w:p>
    <w:p w:rsidR="00EC63B0" w:rsidRDefault="00EC63B0" w:rsidP="00EC63B0">
      <w:pPr>
        <w:spacing w:after="0"/>
        <w:rPr>
          <w:rFonts w:ascii="Arial" w:hAnsi="Arial" w:cs="Arial"/>
          <w:b/>
          <w:szCs w:val="24"/>
          <w:u w:val="single"/>
        </w:rPr>
      </w:pPr>
    </w:p>
    <w:sectPr w:rsidR="00EC63B0" w:rsidSect="001F762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0D" w:rsidRDefault="001F700D" w:rsidP="005773E1">
      <w:pPr>
        <w:spacing w:after="0" w:line="240" w:lineRule="auto"/>
      </w:pPr>
      <w:r>
        <w:separator/>
      </w:r>
    </w:p>
  </w:endnote>
  <w:endnote w:type="continuationSeparator" w:id="0">
    <w:p w:rsidR="001F700D" w:rsidRDefault="001F700D" w:rsidP="0057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0D" w:rsidRDefault="001F700D" w:rsidP="005773E1">
      <w:pPr>
        <w:spacing w:after="0" w:line="240" w:lineRule="auto"/>
      </w:pPr>
      <w:r>
        <w:separator/>
      </w:r>
    </w:p>
  </w:footnote>
  <w:footnote w:type="continuationSeparator" w:id="0">
    <w:p w:rsidR="001F700D" w:rsidRDefault="001F700D" w:rsidP="0057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E1" w:rsidRDefault="00577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C1C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200B00CA"/>
    <w:multiLevelType w:val="hybridMultilevel"/>
    <w:tmpl w:val="DD96521C"/>
    <w:lvl w:ilvl="0" w:tplc="614AAC6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57A704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2EF38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DC01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00C6B3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F70B44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954B8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C3AD01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8CEF0B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205E7EF8"/>
    <w:multiLevelType w:val="hybridMultilevel"/>
    <w:tmpl w:val="6FF6B1EA"/>
    <w:lvl w:ilvl="0" w:tplc="DC58C90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7E8AD0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896D16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4AE38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724051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3D8C5E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652CDA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22476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79CC5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220A1845"/>
    <w:multiLevelType w:val="hybridMultilevel"/>
    <w:tmpl w:val="8DFA1F32"/>
    <w:lvl w:ilvl="0" w:tplc="138081C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732EAC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2F874C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2C670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D326C1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BEEF16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8A1AD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8E2B17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D7426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25D17ADD"/>
    <w:multiLevelType w:val="hybridMultilevel"/>
    <w:tmpl w:val="83F23AC6"/>
    <w:lvl w:ilvl="0" w:tplc="14D0B38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704341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8EEF32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4D5E690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CF888F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A00EE2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7520E31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7C46E57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B4CC45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262E5A57"/>
    <w:multiLevelType w:val="hybridMultilevel"/>
    <w:tmpl w:val="268A033C"/>
    <w:lvl w:ilvl="0" w:tplc="72E4286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3196A4D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08C236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41CF25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394DCE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3768E6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572884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1B8ADC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B6240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27AB1716"/>
    <w:multiLevelType w:val="hybridMultilevel"/>
    <w:tmpl w:val="ABC8C27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27EC4FD7"/>
    <w:multiLevelType w:val="hybridMultilevel"/>
    <w:tmpl w:val="60620E50"/>
    <w:lvl w:ilvl="0" w:tplc="561E267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5"/>
        <w:w w:val="100"/>
        <w:sz w:val="18"/>
        <w:szCs w:val="18"/>
      </w:rPr>
    </w:lvl>
    <w:lvl w:ilvl="1" w:tplc="565CA1B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4063D9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FC0ED7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7A222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528102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F605F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2B2A2F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4D257E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3373766C"/>
    <w:multiLevelType w:val="hybridMultilevel"/>
    <w:tmpl w:val="B9186ED6"/>
    <w:lvl w:ilvl="0" w:tplc="7696E700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17"/>
        <w:w w:val="100"/>
        <w:sz w:val="18"/>
        <w:szCs w:val="18"/>
      </w:rPr>
    </w:lvl>
    <w:lvl w:ilvl="1" w:tplc="AEA464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FD42A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84CB9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A9E6C1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AD4C9A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C4D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12840E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A79D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3AE76C3F"/>
    <w:multiLevelType w:val="hybridMultilevel"/>
    <w:tmpl w:val="185A7758"/>
    <w:lvl w:ilvl="0" w:tplc="0DE8C3F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5076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F0EE6F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79E857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854885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AE35C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2A01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6F20E1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C472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3FA86112"/>
    <w:multiLevelType w:val="hybridMultilevel"/>
    <w:tmpl w:val="656A2F62"/>
    <w:lvl w:ilvl="0" w:tplc="1D42C96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95EED5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A2B01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1E8138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674975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D74D6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DE63C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7CEFC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B30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 w15:restartNumberingAfterBreak="0">
    <w:nsid w:val="46AB449A"/>
    <w:multiLevelType w:val="hybridMultilevel"/>
    <w:tmpl w:val="022CBD64"/>
    <w:lvl w:ilvl="0" w:tplc="540231B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6CCD38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5FD2613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9C277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F02EB5B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FA06A0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C08C31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214F80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236A84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4DE45662"/>
    <w:multiLevelType w:val="hybridMultilevel"/>
    <w:tmpl w:val="6186C0E2"/>
    <w:lvl w:ilvl="0" w:tplc="5558665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A02EEE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E98E25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F64774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94ABE1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4E4886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34881F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7180EA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AFA0D0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6B167DDB"/>
    <w:multiLevelType w:val="hybridMultilevel"/>
    <w:tmpl w:val="0EFE63DC"/>
    <w:lvl w:ilvl="0" w:tplc="7264F24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91A45E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656FE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A4436E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75C1CF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D4AF1D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50032D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2DABB0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6E434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6EE87C46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7BF416FC"/>
    <w:multiLevelType w:val="hybridMultilevel"/>
    <w:tmpl w:val="D5EA1008"/>
    <w:lvl w:ilvl="0" w:tplc="609CCF9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0721F7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7988CF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4EC2E5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F5C8D3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2A44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792E7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2EFE24F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8CC5B96">
      <w:numFmt w:val="bullet"/>
      <w:lvlText w:val="•"/>
      <w:lvlJc w:val="left"/>
      <w:pPr>
        <w:ind w:left="4039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5"/>
    <w:rsid w:val="00062212"/>
    <w:rsid w:val="000E76F4"/>
    <w:rsid w:val="001E046D"/>
    <w:rsid w:val="001F700D"/>
    <w:rsid w:val="001F7621"/>
    <w:rsid w:val="0026301B"/>
    <w:rsid w:val="002A3000"/>
    <w:rsid w:val="002A7D00"/>
    <w:rsid w:val="003076FE"/>
    <w:rsid w:val="00330030"/>
    <w:rsid w:val="00344162"/>
    <w:rsid w:val="003813B4"/>
    <w:rsid w:val="003813B5"/>
    <w:rsid w:val="003A06FB"/>
    <w:rsid w:val="003B1337"/>
    <w:rsid w:val="004126C6"/>
    <w:rsid w:val="005333B5"/>
    <w:rsid w:val="005742AC"/>
    <w:rsid w:val="005773E1"/>
    <w:rsid w:val="00625818"/>
    <w:rsid w:val="0062664C"/>
    <w:rsid w:val="0067675C"/>
    <w:rsid w:val="00676D1F"/>
    <w:rsid w:val="006E524D"/>
    <w:rsid w:val="00767C52"/>
    <w:rsid w:val="007E62CA"/>
    <w:rsid w:val="0080327C"/>
    <w:rsid w:val="0080432A"/>
    <w:rsid w:val="00827749"/>
    <w:rsid w:val="00850BA7"/>
    <w:rsid w:val="00885F9D"/>
    <w:rsid w:val="008A00DF"/>
    <w:rsid w:val="008B2E0F"/>
    <w:rsid w:val="008E0473"/>
    <w:rsid w:val="00900901"/>
    <w:rsid w:val="00927483"/>
    <w:rsid w:val="0093673C"/>
    <w:rsid w:val="009556D4"/>
    <w:rsid w:val="009840B7"/>
    <w:rsid w:val="009C5FF5"/>
    <w:rsid w:val="009E3CFC"/>
    <w:rsid w:val="009F4261"/>
    <w:rsid w:val="00BE40AB"/>
    <w:rsid w:val="00CF2AB3"/>
    <w:rsid w:val="00DA1069"/>
    <w:rsid w:val="00DD2C2A"/>
    <w:rsid w:val="00DF3942"/>
    <w:rsid w:val="00E06E35"/>
    <w:rsid w:val="00E10FED"/>
    <w:rsid w:val="00E92775"/>
    <w:rsid w:val="00EC63B0"/>
    <w:rsid w:val="00ED5932"/>
    <w:rsid w:val="00EE5D87"/>
    <w:rsid w:val="00F20B17"/>
    <w:rsid w:val="00F274F2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1A67"/>
  <w15:chartTrackingRefBased/>
  <w15:docId w15:val="{DD1CD8D1-D6FA-4218-B4F2-68F8445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6E35"/>
    <w:pPr>
      <w:widowControl w:val="0"/>
      <w:autoSpaceDE w:val="0"/>
      <w:autoSpaceDN w:val="0"/>
      <w:spacing w:before="4"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6E35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62212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DF3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E1"/>
  </w:style>
  <w:style w:type="paragraph" w:styleId="Footer">
    <w:name w:val="footer"/>
    <w:basedOn w:val="Normal"/>
    <w:link w:val="FooterChar"/>
    <w:uiPriority w:val="99"/>
    <w:unhideWhenUsed/>
    <w:rsid w:val="0057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E1"/>
  </w:style>
  <w:style w:type="table" w:customStyle="1" w:styleId="TableGrid1">
    <w:name w:val="Table Grid1"/>
    <w:basedOn w:val="TableNormal"/>
    <w:next w:val="TableGrid"/>
    <w:uiPriority w:val="39"/>
    <w:rsid w:val="005773E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0B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26</cp:revision>
  <cp:lastPrinted>2022-10-29T12:20:00Z</cp:lastPrinted>
  <dcterms:created xsi:type="dcterms:W3CDTF">2022-10-28T09:48:00Z</dcterms:created>
  <dcterms:modified xsi:type="dcterms:W3CDTF">2023-03-23T17:43:00Z</dcterms:modified>
</cp:coreProperties>
</file>