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810C4" w14:textId="1DB574DD" w:rsidR="006D750F" w:rsidRDefault="006D750F" w:rsidP="006D750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document sets out the expectation for each term for each year group.  Teaching staff used a detailed plan which sets out when each element will be taught.</w:t>
      </w:r>
    </w:p>
    <w:p w14:paraId="5550FCF4" w14:textId="77777777" w:rsidR="006D750F" w:rsidRPr="006D750F" w:rsidRDefault="006D750F" w:rsidP="006D750F">
      <w:pPr>
        <w:spacing w:after="0"/>
        <w:rPr>
          <w:rFonts w:ascii="Arial" w:hAnsi="Arial" w:cs="Arial"/>
          <w:sz w:val="20"/>
          <w:szCs w:val="20"/>
        </w:rPr>
      </w:pPr>
    </w:p>
    <w:p w14:paraId="29B37AB4" w14:textId="1B04680A" w:rsidR="005833B9" w:rsidRPr="006D750F" w:rsidRDefault="005833B9" w:rsidP="006D750F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6D750F">
        <w:rPr>
          <w:rFonts w:ascii="Arial" w:hAnsi="Arial" w:cs="Arial"/>
          <w:b/>
          <w:sz w:val="20"/>
          <w:szCs w:val="20"/>
          <w:u w:val="single"/>
        </w:rPr>
        <w:t>Garden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06"/>
        <w:gridCol w:w="2406"/>
        <w:gridCol w:w="2406"/>
        <w:gridCol w:w="2406"/>
        <w:gridCol w:w="2406"/>
        <w:gridCol w:w="2406"/>
        <w:gridCol w:w="2406"/>
        <w:gridCol w:w="2406"/>
        <w:gridCol w:w="2406"/>
      </w:tblGrid>
      <w:tr w:rsidR="005833B9" w:rsidRPr="009A1E0B" w14:paraId="2CB0C3EB" w14:textId="77777777" w:rsidTr="005833B9">
        <w:tc>
          <w:tcPr>
            <w:tcW w:w="704" w:type="dxa"/>
            <w:vAlign w:val="center"/>
          </w:tcPr>
          <w:p w14:paraId="796C1721" w14:textId="77777777" w:rsidR="005833B9" w:rsidRPr="0002459A" w:rsidRDefault="005833B9" w:rsidP="00583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8" w:type="dxa"/>
            <w:gridSpan w:val="3"/>
          </w:tcPr>
          <w:p w14:paraId="42C046AC" w14:textId="77777777" w:rsidR="005833B9" w:rsidRPr="009A1E0B" w:rsidRDefault="005833B9" w:rsidP="00583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0B">
              <w:rPr>
                <w:rFonts w:ascii="Arial" w:hAnsi="Arial" w:cs="Arial"/>
                <w:b/>
                <w:sz w:val="20"/>
                <w:szCs w:val="20"/>
              </w:rPr>
              <w:t>EYFS</w:t>
            </w:r>
          </w:p>
        </w:tc>
        <w:tc>
          <w:tcPr>
            <w:tcW w:w="7218" w:type="dxa"/>
            <w:gridSpan w:val="3"/>
          </w:tcPr>
          <w:p w14:paraId="65640DB9" w14:textId="77777777" w:rsidR="005833B9" w:rsidRPr="009A1E0B" w:rsidRDefault="005833B9" w:rsidP="00583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0B"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</w:tc>
        <w:tc>
          <w:tcPr>
            <w:tcW w:w="7218" w:type="dxa"/>
            <w:gridSpan w:val="3"/>
          </w:tcPr>
          <w:p w14:paraId="4A6F58DC" w14:textId="77777777" w:rsidR="005833B9" w:rsidRPr="009A1E0B" w:rsidRDefault="005833B9" w:rsidP="00583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0B">
              <w:rPr>
                <w:rFonts w:ascii="Arial" w:hAnsi="Arial" w:cs="Arial"/>
                <w:b/>
                <w:sz w:val="20"/>
                <w:szCs w:val="20"/>
              </w:rPr>
              <w:t>Year 2</w:t>
            </w:r>
          </w:p>
        </w:tc>
      </w:tr>
      <w:tr w:rsidR="005833B9" w:rsidRPr="009A1E0B" w14:paraId="3778FEDD" w14:textId="77777777" w:rsidTr="005833B9">
        <w:tc>
          <w:tcPr>
            <w:tcW w:w="704" w:type="dxa"/>
            <w:vAlign w:val="center"/>
          </w:tcPr>
          <w:p w14:paraId="1458D99A" w14:textId="77777777" w:rsidR="005833B9" w:rsidRPr="0002459A" w:rsidRDefault="005833B9" w:rsidP="00583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14:paraId="2FA0AA82" w14:textId="77777777" w:rsidR="005833B9" w:rsidRPr="009A1E0B" w:rsidRDefault="005833B9" w:rsidP="00583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0B"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2406" w:type="dxa"/>
          </w:tcPr>
          <w:p w14:paraId="41BA1498" w14:textId="77777777" w:rsidR="005833B9" w:rsidRPr="009A1E0B" w:rsidRDefault="005833B9" w:rsidP="00583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0B">
              <w:rPr>
                <w:rFonts w:ascii="Arial" w:hAnsi="Arial" w:cs="Arial"/>
                <w:b/>
                <w:sz w:val="20"/>
                <w:szCs w:val="20"/>
              </w:rPr>
              <w:t>Spring</w:t>
            </w:r>
          </w:p>
        </w:tc>
        <w:tc>
          <w:tcPr>
            <w:tcW w:w="2406" w:type="dxa"/>
          </w:tcPr>
          <w:p w14:paraId="1AB4DD1E" w14:textId="77777777" w:rsidR="005833B9" w:rsidRPr="009A1E0B" w:rsidRDefault="005833B9" w:rsidP="00583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0B"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  <w:tc>
          <w:tcPr>
            <w:tcW w:w="2406" w:type="dxa"/>
          </w:tcPr>
          <w:p w14:paraId="27938FD5" w14:textId="77777777" w:rsidR="005833B9" w:rsidRPr="009A1E0B" w:rsidRDefault="005833B9" w:rsidP="00583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0B"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2406" w:type="dxa"/>
          </w:tcPr>
          <w:p w14:paraId="6301A03D" w14:textId="77777777" w:rsidR="005833B9" w:rsidRPr="009A1E0B" w:rsidRDefault="005833B9" w:rsidP="00583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0B">
              <w:rPr>
                <w:rFonts w:ascii="Arial" w:hAnsi="Arial" w:cs="Arial"/>
                <w:b/>
                <w:sz w:val="20"/>
                <w:szCs w:val="20"/>
              </w:rPr>
              <w:t>Spring</w:t>
            </w:r>
          </w:p>
        </w:tc>
        <w:tc>
          <w:tcPr>
            <w:tcW w:w="2406" w:type="dxa"/>
          </w:tcPr>
          <w:p w14:paraId="506D3766" w14:textId="77777777" w:rsidR="005833B9" w:rsidRPr="009A1E0B" w:rsidRDefault="005833B9" w:rsidP="00583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0B"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  <w:tc>
          <w:tcPr>
            <w:tcW w:w="2406" w:type="dxa"/>
          </w:tcPr>
          <w:p w14:paraId="08F32BD6" w14:textId="77777777" w:rsidR="005833B9" w:rsidRPr="009A1E0B" w:rsidRDefault="005833B9" w:rsidP="00583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0B"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2406" w:type="dxa"/>
          </w:tcPr>
          <w:p w14:paraId="73E553CE" w14:textId="77777777" w:rsidR="005833B9" w:rsidRPr="009A1E0B" w:rsidRDefault="005833B9" w:rsidP="00583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0B">
              <w:rPr>
                <w:rFonts w:ascii="Arial" w:hAnsi="Arial" w:cs="Arial"/>
                <w:b/>
                <w:sz w:val="20"/>
                <w:szCs w:val="20"/>
              </w:rPr>
              <w:t>Spring</w:t>
            </w:r>
          </w:p>
        </w:tc>
        <w:tc>
          <w:tcPr>
            <w:tcW w:w="2406" w:type="dxa"/>
          </w:tcPr>
          <w:p w14:paraId="3FCD0657" w14:textId="77777777" w:rsidR="005833B9" w:rsidRPr="009A1E0B" w:rsidRDefault="005833B9" w:rsidP="00583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0B"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</w:tr>
      <w:tr w:rsidR="005833B9" w:rsidRPr="00F63ACB" w14:paraId="071144D5" w14:textId="77777777" w:rsidTr="005833B9">
        <w:tc>
          <w:tcPr>
            <w:tcW w:w="704" w:type="dxa"/>
            <w:vMerge w:val="restart"/>
            <w:textDirection w:val="btLr"/>
            <w:vAlign w:val="center"/>
          </w:tcPr>
          <w:p w14:paraId="37D63429" w14:textId="77777777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59A">
              <w:rPr>
                <w:rFonts w:ascii="Arial" w:hAnsi="Arial" w:cs="Arial"/>
                <w:b/>
                <w:sz w:val="20"/>
                <w:szCs w:val="20"/>
              </w:rPr>
              <w:t>Attitudes</w:t>
            </w:r>
          </w:p>
        </w:tc>
        <w:tc>
          <w:tcPr>
            <w:tcW w:w="2406" w:type="dxa"/>
          </w:tcPr>
          <w:p w14:paraId="2F9BD480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Listens to a range of texts that are age appropriate.</w:t>
            </w:r>
          </w:p>
        </w:tc>
        <w:tc>
          <w:tcPr>
            <w:tcW w:w="2406" w:type="dxa"/>
          </w:tcPr>
          <w:p w14:paraId="0833F08B" w14:textId="77777777" w:rsidR="005833B9" w:rsidRPr="00E37920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37920">
              <w:rPr>
                <w:rFonts w:ascii="Arial" w:hAnsi="Arial" w:cs="Arial"/>
                <w:sz w:val="20"/>
                <w:szCs w:val="20"/>
              </w:rPr>
              <w:t>Enjoy listening to a range of texts that are age appropriate</w:t>
            </w:r>
          </w:p>
        </w:tc>
        <w:tc>
          <w:tcPr>
            <w:tcW w:w="2406" w:type="dxa"/>
          </w:tcPr>
          <w:p w14:paraId="4B9FC742" w14:textId="77777777" w:rsidR="005833B9" w:rsidRPr="00E37920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37920">
              <w:rPr>
                <w:rFonts w:ascii="Arial" w:hAnsi="Arial" w:cs="Arial"/>
                <w:sz w:val="20"/>
                <w:szCs w:val="20"/>
              </w:rPr>
              <w:t>Enjoy listening to a range of texts that are age appropriate and beyond.</w:t>
            </w:r>
          </w:p>
        </w:tc>
        <w:tc>
          <w:tcPr>
            <w:tcW w:w="7218" w:type="dxa"/>
            <w:gridSpan w:val="3"/>
          </w:tcPr>
          <w:p w14:paraId="4BAC02BF" w14:textId="77777777" w:rsidR="005833B9" w:rsidRPr="00E37920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37920">
              <w:rPr>
                <w:rFonts w:ascii="Arial" w:hAnsi="Arial" w:cs="Arial"/>
                <w:sz w:val="20"/>
                <w:szCs w:val="20"/>
              </w:rPr>
              <w:t>Enjoy listening to a range of texts that are age appropriate and beyond</w:t>
            </w:r>
          </w:p>
        </w:tc>
        <w:tc>
          <w:tcPr>
            <w:tcW w:w="7218" w:type="dxa"/>
            <w:gridSpan w:val="3"/>
          </w:tcPr>
          <w:p w14:paraId="20F23613" w14:textId="77777777" w:rsidR="005833B9" w:rsidRPr="00E37920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37920">
              <w:rPr>
                <w:rFonts w:ascii="Arial" w:hAnsi="Arial" w:cs="Arial"/>
                <w:sz w:val="20"/>
                <w:szCs w:val="20"/>
              </w:rPr>
              <w:t>Enjoy listening to and discuss a range of texts including contemporary and classic poetry, stories and non-fiction that are age appropriate and beyond.</w:t>
            </w:r>
          </w:p>
        </w:tc>
      </w:tr>
      <w:tr w:rsidR="005833B9" w:rsidRPr="00F63ACB" w14:paraId="636F574F" w14:textId="77777777" w:rsidTr="005833B9">
        <w:tc>
          <w:tcPr>
            <w:tcW w:w="704" w:type="dxa"/>
            <w:vMerge/>
            <w:textDirection w:val="btLr"/>
            <w:vAlign w:val="center"/>
          </w:tcPr>
          <w:p w14:paraId="3C8A4F42" w14:textId="77777777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14:paraId="210F7371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 favourite book and rhyme.</w:t>
            </w:r>
          </w:p>
        </w:tc>
        <w:tc>
          <w:tcPr>
            <w:tcW w:w="2406" w:type="dxa"/>
          </w:tcPr>
          <w:p w14:paraId="68CC6F12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favourite books and rhymes</w:t>
            </w:r>
          </w:p>
        </w:tc>
        <w:tc>
          <w:tcPr>
            <w:tcW w:w="2406" w:type="dxa"/>
          </w:tcPr>
          <w:p w14:paraId="05CDE826" w14:textId="77777777" w:rsidR="005833B9" w:rsidRPr="00E37920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37920">
              <w:rPr>
                <w:rFonts w:ascii="Arial" w:hAnsi="Arial" w:cs="Arial"/>
                <w:sz w:val="20"/>
                <w:szCs w:val="20"/>
              </w:rPr>
              <w:t>Has favourite books and rhymes and can talk about them.</w:t>
            </w:r>
          </w:p>
        </w:tc>
        <w:tc>
          <w:tcPr>
            <w:tcW w:w="2406" w:type="dxa"/>
          </w:tcPr>
          <w:p w14:paraId="474FAEC7" w14:textId="77777777" w:rsidR="005833B9" w:rsidRPr="00E37920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37920">
              <w:rPr>
                <w:rFonts w:ascii="Arial" w:hAnsi="Arial" w:cs="Arial"/>
                <w:sz w:val="20"/>
                <w:szCs w:val="20"/>
              </w:rPr>
              <w:t>Discuss books they like.</w:t>
            </w:r>
          </w:p>
        </w:tc>
        <w:tc>
          <w:tcPr>
            <w:tcW w:w="2406" w:type="dxa"/>
          </w:tcPr>
          <w:p w14:paraId="56F0F23E" w14:textId="77777777" w:rsidR="005833B9" w:rsidRPr="00E37920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37920">
              <w:rPr>
                <w:rFonts w:ascii="Arial" w:hAnsi="Arial" w:cs="Arial"/>
                <w:sz w:val="20"/>
                <w:szCs w:val="20"/>
              </w:rPr>
              <w:t>Discuss books they like and begin to give reasons for choices</w:t>
            </w:r>
          </w:p>
        </w:tc>
        <w:tc>
          <w:tcPr>
            <w:tcW w:w="2406" w:type="dxa"/>
          </w:tcPr>
          <w:p w14:paraId="748A0837" w14:textId="77777777" w:rsidR="005833B9" w:rsidRPr="00E37920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37920">
              <w:rPr>
                <w:rFonts w:ascii="Arial" w:hAnsi="Arial" w:cs="Arial"/>
                <w:sz w:val="20"/>
                <w:szCs w:val="20"/>
              </w:rPr>
              <w:t>Discuss books they like and give reasons for choices.</w:t>
            </w:r>
          </w:p>
        </w:tc>
        <w:tc>
          <w:tcPr>
            <w:tcW w:w="2406" w:type="dxa"/>
          </w:tcPr>
          <w:p w14:paraId="6E6A220F" w14:textId="77777777" w:rsidR="005833B9" w:rsidRPr="00E37920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37920">
              <w:rPr>
                <w:rFonts w:ascii="Arial" w:hAnsi="Arial" w:cs="Arial"/>
                <w:sz w:val="20"/>
                <w:szCs w:val="20"/>
              </w:rPr>
              <w:t>Begin to justify their choice of books.</w:t>
            </w:r>
          </w:p>
        </w:tc>
        <w:tc>
          <w:tcPr>
            <w:tcW w:w="2406" w:type="dxa"/>
          </w:tcPr>
          <w:p w14:paraId="78A991DB" w14:textId="77777777" w:rsidR="005833B9" w:rsidRPr="00E37920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37920">
              <w:rPr>
                <w:rFonts w:ascii="Arial" w:hAnsi="Arial" w:cs="Arial"/>
                <w:sz w:val="20"/>
                <w:szCs w:val="20"/>
              </w:rPr>
              <w:t>Begin to justify their choice of books and their preferences from the books they have read or have had read to them.</w:t>
            </w:r>
          </w:p>
        </w:tc>
        <w:tc>
          <w:tcPr>
            <w:tcW w:w="2406" w:type="dxa"/>
          </w:tcPr>
          <w:p w14:paraId="1C4D7ADE" w14:textId="77777777" w:rsidR="005833B9" w:rsidRPr="00E37920" w:rsidRDefault="005833B9" w:rsidP="005833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37920">
              <w:rPr>
                <w:rFonts w:ascii="Arial" w:hAnsi="Arial" w:cs="Arial"/>
                <w:sz w:val="20"/>
                <w:szCs w:val="20"/>
              </w:rPr>
              <w:t xml:space="preserve">Justify their choice of books and their preferences from the books they have read or have had read to them. </w:t>
            </w:r>
          </w:p>
        </w:tc>
      </w:tr>
      <w:tr w:rsidR="005833B9" w:rsidRPr="00F63ACB" w14:paraId="69BC7F33" w14:textId="77777777" w:rsidTr="005833B9">
        <w:tc>
          <w:tcPr>
            <w:tcW w:w="704" w:type="dxa"/>
            <w:vMerge/>
            <w:textDirection w:val="btLr"/>
            <w:vAlign w:val="center"/>
          </w:tcPr>
          <w:p w14:paraId="41756889" w14:textId="77777777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8" w:type="dxa"/>
            <w:gridSpan w:val="3"/>
          </w:tcPr>
          <w:p w14:paraId="50382CC1" w14:textId="77777777" w:rsidR="005833B9" w:rsidRPr="00E37920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37920">
              <w:rPr>
                <w:rFonts w:ascii="Arial" w:hAnsi="Arial" w:cs="Arial"/>
                <w:sz w:val="20"/>
                <w:szCs w:val="20"/>
              </w:rPr>
              <w:t xml:space="preserve">Chooses to engage in book related activities or play. </w:t>
            </w:r>
            <w:proofErr w:type="spellStart"/>
            <w:r w:rsidRPr="00E37920"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 w:rsidRPr="00E37920">
              <w:rPr>
                <w:rFonts w:ascii="Arial" w:hAnsi="Arial" w:cs="Arial"/>
                <w:sz w:val="20"/>
                <w:szCs w:val="20"/>
              </w:rPr>
              <w:t>, -</w:t>
            </w:r>
          </w:p>
          <w:p w14:paraId="1619D1EA" w14:textId="77777777" w:rsidR="005833B9" w:rsidRPr="00E37920" w:rsidRDefault="005833B9" w:rsidP="005833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7920">
              <w:rPr>
                <w:rFonts w:ascii="Arial" w:hAnsi="Arial" w:cs="Arial"/>
                <w:sz w:val="20"/>
                <w:szCs w:val="20"/>
              </w:rPr>
              <w:t>choosing a book to read for story time</w:t>
            </w:r>
          </w:p>
          <w:p w14:paraId="7796C3C3" w14:textId="77777777" w:rsidR="005833B9" w:rsidRPr="00E37920" w:rsidRDefault="005833B9" w:rsidP="005833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7920">
              <w:rPr>
                <w:rFonts w:ascii="Arial" w:hAnsi="Arial" w:cs="Arial"/>
                <w:sz w:val="20"/>
                <w:szCs w:val="20"/>
              </w:rPr>
              <w:t>asking an adult to read a particular book to them</w:t>
            </w:r>
          </w:p>
          <w:p w14:paraId="6DE11429" w14:textId="77777777" w:rsidR="005833B9" w:rsidRPr="00E37920" w:rsidRDefault="005833B9" w:rsidP="005833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7920">
              <w:rPr>
                <w:rFonts w:ascii="Arial" w:hAnsi="Arial" w:cs="Arial"/>
                <w:sz w:val="20"/>
                <w:szCs w:val="20"/>
              </w:rPr>
              <w:t>using themes from stories in their play</w:t>
            </w:r>
          </w:p>
        </w:tc>
        <w:tc>
          <w:tcPr>
            <w:tcW w:w="2406" w:type="dxa"/>
          </w:tcPr>
          <w:p w14:paraId="6ECF60B4" w14:textId="77777777" w:rsidR="005833B9" w:rsidRPr="00E37920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37920">
              <w:rPr>
                <w:rFonts w:ascii="Arial" w:hAnsi="Arial" w:cs="Arial"/>
                <w:sz w:val="20"/>
                <w:szCs w:val="20"/>
              </w:rPr>
              <w:t>Listen to whole books.</w:t>
            </w:r>
          </w:p>
        </w:tc>
        <w:tc>
          <w:tcPr>
            <w:tcW w:w="2406" w:type="dxa"/>
          </w:tcPr>
          <w:p w14:paraId="24BDC451" w14:textId="77777777" w:rsidR="005833B9" w:rsidRPr="00E37920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37920">
              <w:rPr>
                <w:rFonts w:ascii="Arial" w:hAnsi="Arial" w:cs="Arial"/>
                <w:sz w:val="20"/>
                <w:szCs w:val="20"/>
              </w:rPr>
              <w:t>Read and listen to whole books.</w:t>
            </w:r>
          </w:p>
        </w:tc>
        <w:tc>
          <w:tcPr>
            <w:tcW w:w="2406" w:type="dxa"/>
          </w:tcPr>
          <w:p w14:paraId="1F2112B2" w14:textId="77777777" w:rsidR="005833B9" w:rsidRPr="00E37920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37920">
              <w:rPr>
                <w:rFonts w:ascii="Arial" w:hAnsi="Arial" w:cs="Arial"/>
                <w:sz w:val="20"/>
                <w:szCs w:val="20"/>
              </w:rPr>
              <w:t>Read and listen to whole books, making choices for their personal reading.</w:t>
            </w:r>
          </w:p>
        </w:tc>
        <w:tc>
          <w:tcPr>
            <w:tcW w:w="2406" w:type="dxa"/>
          </w:tcPr>
          <w:p w14:paraId="52D70424" w14:textId="77777777" w:rsidR="005833B9" w:rsidRPr="00E37920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37920">
              <w:rPr>
                <w:rFonts w:ascii="Arial" w:hAnsi="Arial" w:cs="Arial"/>
                <w:sz w:val="20"/>
                <w:szCs w:val="20"/>
              </w:rPr>
              <w:t>Select books for personal reading.</w:t>
            </w:r>
          </w:p>
        </w:tc>
        <w:tc>
          <w:tcPr>
            <w:tcW w:w="4812" w:type="dxa"/>
            <w:gridSpan w:val="2"/>
          </w:tcPr>
          <w:p w14:paraId="1DC6ABE0" w14:textId="77777777" w:rsidR="005833B9" w:rsidRPr="00E37920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37920">
              <w:rPr>
                <w:rFonts w:ascii="Arial" w:hAnsi="Arial" w:cs="Arial"/>
                <w:sz w:val="20"/>
                <w:szCs w:val="20"/>
              </w:rPr>
              <w:t>Select books for personal reading and give reasons for choices.</w:t>
            </w:r>
          </w:p>
        </w:tc>
      </w:tr>
      <w:tr w:rsidR="005833B9" w:rsidRPr="00F63ACB" w14:paraId="68A19653" w14:textId="77777777" w:rsidTr="005833B9">
        <w:tc>
          <w:tcPr>
            <w:tcW w:w="704" w:type="dxa"/>
            <w:vMerge/>
            <w:textDirection w:val="btLr"/>
            <w:vAlign w:val="center"/>
          </w:tcPr>
          <w:p w14:paraId="7F68A4A9" w14:textId="77777777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8" w:type="dxa"/>
            <w:gridSpan w:val="3"/>
          </w:tcPr>
          <w:p w14:paraId="6C81DF21" w14:textId="77777777" w:rsidR="005833B9" w:rsidRPr="00E37920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37920">
              <w:rPr>
                <w:rFonts w:ascii="Arial" w:hAnsi="Arial" w:cs="Arial"/>
                <w:sz w:val="20"/>
                <w:szCs w:val="20"/>
              </w:rPr>
              <w:t>Begins to use story language and/or common story patterns in play or activities.</w:t>
            </w:r>
          </w:p>
        </w:tc>
        <w:tc>
          <w:tcPr>
            <w:tcW w:w="7218" w:type="dxa"/>
            <w:gridSpan w:val="3"/>
          </w:tcPr>
          <w:p w14:paraId="4D59D904" w14:textId="77777777" w:rsidR="005833B9" w:rsidRPr="00E37920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37920">
              <w:rPr>
                <w:rFonts w:ascii="Arial" w:hAnsi="Arial" w:cs="Arial"/>
                <w:sz w:val="20"/>
                <w:szCs w:val="20"/>
              </w:rPr>
              <w:t>Become familiar with and retell fairy stories and traditional tales.</w:t>
            </w:r>
          </w:p>
        </w:tc>
        <w:tc>
          <w:tcPr>
            <w:tcW w:w="7218" w:type="dxa"/>
            <w:gridSpan w:val="3"/>
          </w:tcPr>
          <w:p w14:paraId="0AE75B2D" w14:textId="77777777" w:rsidR="005833B9" w:rsidRPr="00E37920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37920">
              <w:rPr>
                <w:rFonts w:ascii="Arial" w:hAnsi="Arial" w:cs="Arial"/>
                <w:sz w:val="20"/>
                <w:szCs w:val="20"/>
              </w:rPr>
              <w:t>Become increasingly familiar with and retell a wider range of stories, fairy stories and traditional tales.</w:t>
            </w:r>
          </w:p>
        </w:tc>
      </w:tr>
      <w:tr w:rsidR="005833B9" w:rsidRPr="00F63ACB" w14:paraId="7F32C024" w14:textId="77777777" w:rsidTr="005833B9">
        <w:trPr>
          <w:cantSplit/>
          <w:trHeight w:val="909"/>
        </w:trPr>
        <w:tc>
          <w:tcPr>
            <w:tcW w:w="704" w:type="dxa"/>
            <w:vMerge w:val="restart"/>
            <w:textDirection w:val="btLr"/>
            <w:vAlign w:val="center"/>
          </w:tcPr>
          <w:p w14:paraId="1A10EB36" w14:textId="77777777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59A">
              <w:rPr>
                <w:rFonts w:ascii="Arial" w:hAnsi="Arial" w:cs="Arial"/>
                <w:b/>
                <w:sz w:val="20"/>
                <w:szCs w:val="20"/>
              </w:rPr>
              <w:t>Fluency</w:t>
            </w:r>
          </w:p>
        </w:tc>
        <w:tc>
          <w:tcPr>
            <w:tcW w:w="2406" w:type="dxa"/>
          </w:tcPr>
          <w:p w14:paraId="161C302A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527081EA" w14:textId="77777777" w:rsidR="005833B9" w:rsidRPr="00F45337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F45337">
              <w:rPr>
                <w:rFonts w:ascii="Arial" w:hAnsi="Arial" w:cs="Arial"/>
                <w:sz w:val="20"/>
                <w:szCs w:val="20"/>
              </w:rPr>
              <w:t>Begin to read some common regular words by sight recognition without sounding out.</w:t>
            </w:r>
          </w:p>
        </w:tc>
        <w:tc>
          <w:tcPr>
            <w:tcW w:w="2406" w:type="dxa"/>
          </w:tcPr>
          <w:p w14:paraId="4134D2DD" w14:textId="77777777" w:rsidR="005833B9" w:rsidRPr="00F45337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F45337">
              <w:rPr>
                <w:rFonts w:ascii="Arial" w:hAnsi="Arial" w:cs="Arial"/>
                <w:sz w:val="20"/>
                <w:szCs w:val="20"/>
              </w:rPr>
              <w:t>Begin to read some common regular/irregular words by sight recognition without sounding out.</w:t>
            </w:r>
          </w:p>
        </w:tc>
        <w:tc>
          <w:tcPr>
            <w:tcW w:w="2406" w:type="dxa"/>
          </w:tcPr>
          <w:p w14:paraId="228A2E7F" w14:textId="77777777" w:rsidR="005833B9" w:rsidRPr="00F45337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F45337">
              <w:rPr>
                <w:rFonts w:ascii="Arial" w:hAnsi="Arial" w:cs="Arial"/>
                <w:sz w:val="20"/>
                <w:szCs w:val="20"/>
              </w:rPr>
              <w:t>Read some common regular words by sight recognition without sounding out.</w:t>
            </w:r>
          </w:p>
        </w:tc>
        <w:tc>
          <w:tcPr>
            <w:tcW w:w="2406" w:type="dxa"/>
          </w:tcPr>
          <w:p w14:paraId="2A26792F" w14:textId="77777777" w:rsidR="005833B9" w:rsidRPr="00F45337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F45337">
              <w:rPr>
                <w:rFonts w:ascii="Arial" w:hAnsi="Arial" w:cs="Arial"/>
                <w:sz w:val="20"/>
                <w:szCs w:val="20"/>
              </w:rPr>
              <w:t>Read some common regular/irregular words by sight recognition without sounding out.</w:t>
            </w:r>
          </w:p>
        </w:tc>
        <w:tc>
          <w:tcPr>
            <w:tcW w:w="2406" w:type="dxa"/>
          </w:tcPr>
          <w:p w14:paraId="2103B8A6" w14:textId="77777777" w:rsidR="005833B9" w:rsidRPr="00F45337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F45337">
              <w:rPr>
                <w:rFonts w:ascii="Arial" w:hAnsi="Arial" w:cs="Arial"/>
                <w:sz w:val="20"/>
                <w:szCs w:val="20"/>
              </w:rPr>
              <w:t>Begin to read with less emphasis on decoding each individual word.</w:t>
            </w:r>
          </w:p>
        </w:tc>
        <w:tc>
          <w:tcPr>
            <w:tcW w:w="7218" w:type="dxa"/>
            <w:gridSpan w:val="3"/>
          </w:tcPr>
          <w:p w14:paraId="26CF711A" w14:textId="77777777" w:rsidR="005833B9" w:rsidRPr="00F45337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F45337">
              <w:rPr>
                <w:rFonts w:ascii="Arial" w:hAnsi="Arial" w:cs="Arial"/>
                <w:sz w:val="20"/>
                <w:szCs w:val="20"/>
              </w:rPr>
              <w:t>Read most (80%) words accurately with sufficient fluency to allow them to focus on their understanding rather than decoding individual words.</w:t>
            </w:r>
          </w:p>
        </w:tc>
      </w:tr>
      <w:tr w:rsidR="005833B9" w:rsidRPr="00F63ACB" w14:paraId="5D6416DF" w14:textId="77777777" w:rsidTr="005833B9">
        <w:trPr>
          <w:cantSplit/>
          <w:trHeight w:val="342"/>
        </w:trPr>
        <w:tc>
          <w:tcPr>
            <w:tcW w:w="704" w:type="dxa"/>
            <w:vMerge/>
            <w:textDirection w:val="btLr"/>
            <w:vAlign w:val="center"/>
          </w:tcPr>
          <w:p w14:paraId="59023324" w14:textId="77777777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14:paraId="4470D4E7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7A4802E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CD62B85" w14:textId="77777777" w:rsidR="005833B9" w:rsidRPr="00395A5F" w:rsidRDefault="005833B9" w:rsidP="005833B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6" w:type="dxa"/>
          </w:tcPr>
          <w:p w14:paraId="7F5059BD" w14:textId="77777777" w:rsidR="005833B9" w:rsidRPr="00622832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622832">
              <w:rPr>
                <w:rFonts w:ascii="Arial" w:hAnsi="Arial" w:cs="Arial"/>
                <w:sz w:val="20"/>
                <w:szCs w:val="20"/>
              </w:rPr>
              <w:t>Show some awareness of capital letters in stories.</w:t>
            </w:r>
          </w:p>
        </w:tc>
        <w:tc>
          <w:tcPr>
            <w:tcW w:w="2406" w:type="dxa"/>
          </w:tcPr>
          <w:p w14:paraId="488FB25A" w14:textId="77777777" w:rsidR="005833B9" w:rsidRPr="00622832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622832">
              <w:rPr>
                <w:rFonts w:ascii="Arial" w:hAnsi="Arial" w:cs="Arial"/>
                <w:sz w:val="20"/>
                <w:szCs w:val="20"/>
              </w:rPr>
              <w:t>Show some awareness of punctuation, e.g. full stops.</w:t>
            </w:r>
          </w:p>
        </w:tc>
        <w:tc>
          <w:tcPr>
            <w:tcW w:w="2406" w:type="dxa"/>
          </w:tcPr>
          <w:p w14:paraId="4BBA08ED" w14:textId="77777777" w:rsidR="005833B9" w:rsidRPr="00622832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622832">
              <w:rPr>
                <w:rFonts w:ascii="Arial" w:hAnsi="Arial" w:cs="Arial"/>
                <w:sz w:val="20"/>
                <w:szCs w:val="20"/>
              </w:rPr>
              <w:t>Show awareness of punctuation, e.g. full stops.</w:t>
            </w:r>
          </w:p>
        </w:tc>
        <w:tc>
          <w:tcPr>
            <w:tcW w:w="2406" w:type="dxa"/>
          </w:tcPr>
          <w:p w14:paraId="3AF54AF5" w14:textId="77777777" w:rsidR="005833B9" w:rsidRPr="00622832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622832">
              <w:rPr>
                <w:rFonts w:ascii="Arial" w:hAnsi="Arial" w:cs="Arial"/>
                <w:sz w:val="20"/>
                <w:szCs w:val="20"/>
              </w:rPr>
              <w:t>Read with an awareness of punctuation taught e.g. full stops</w:t>
            </w:r>
          </w:p>
        </w:tc>
        <w:tc>
          <w:tcPr>
            <w:tcW w:w="2406" w:type="dxa"/>
          </w:tcPr>
          <w:p w14:paraId="6F497131" w14:textId="77777777" w:rsidR="005833B9" w:rsidRPr="00622832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622832">
              <w:rPr>
                <w:rFonts w:ascii="Arial" w:hAnsi="Arial" w:cs="Arial"/>
                <w:sz w:val="20"/>
                <w:szCs w:val="20"/>
              </w:rPr>
              <w:t>Read with an awareness of punctuation taught e.g. full stops and exclamations.</w:t>
            </w:r>
          </w:p>
        </w:tc>
        <w:tc>
          <w:tcPr>
            <w:tcW w:w="2406" w:type="dxa"/>
          </w:tcPr>
          <w:p w14:paraId="6F885CFC" w14:textId="77777777" w:rsidR="005833B9" w:rsidRPr="00622832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622832">
              <w:rPr>
                <w:rFonts w:ascii="Arial" w:hAnsi="Arial" w:cs="Arial"/>
                <w:sz w:val="20"/>
                <w:szCs w:val="20"/>
              </w:rPr>
              <w:t xml:space="preserve">Read with an awareness of punctuation taught e.g. full stops, exclamations and question </w:t>
            </w:r>
            <w:proofErr w:type="gramStart"/>
            <w:r w:rsidRPr="00622832">
              <w:rPr>
                <w:rFonts w:ascii="Arial" w:hAnsi="Arial" w:cs="Arial"/>
                <w:sz w:val="20"/>
                <w:szCs w:val="20"/>
              </w:rPr>
              <w:t>marks,.</w:t>
            </w:r>
            <w:proofErr w:type="gramEnd"/>
          </w:p>
        </w:tc>
      </w:tr>
      <w:tr w:rsidR="005833B9" w:rsidRPr="00F63ACB" w14:paraId="256A8DC2" w14:textId="77777777" w:rsidTr="005833B9">
        <w:trPr>
          <w:cantSplit/>
          <w:trHeight w:val="875"/>
        </w:trPr>
        <w:tc>
          <w:tcPr>
            <w:tcW w:w="704" w:type="dxa"/>
            <w:vMerge/>
            <w:textDirection w:val="btLr"/>
            <w:vAlign w:val="center"/>
          </w:tcPr>
          <w:p w14:paraId="63CE556E" w14:textId="77777777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14:paraId="7DB056CA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0FE90EB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10A8C37" w14:textId="77777777" w:rsidR="005833B9" w:rsidRPr="00395A5F" w:rsidRDefault="005833B9" w:rsidP="005833B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6" w:type="dxa"/>
          </w:tcPr>
          <w:p w14:paraId="3CB21C22" w14:textId="77777777" w:rsidR="005833B9" w:rsidRPr="00622832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622832">
              <w:rPr>
                <w:rFonts w:ascii="Arial" w:hAnsi="Arial" w:cs="Arial"/>
                <w:sz w:val="20"/>
                <w:szCs w:val="20"/>
              </w:rPr>
              <w:t>With adult support, when reading phonically decodable texts, they check reading makes sense to them.</w:t>
            </w:r>
          </w:p>
        </w:tc>
        <w:tc>
          <w:tcPr>
            <w:tcW w:w="2406" w:type="dxa"/>
          </w:tcPr>
          <w:p w14:paraId="17EE0B76" w14:textId="77777777" w:rsidR="005833B9" w:rsidRPr="00622832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622832">
              <w:rPr>
                <w:rFonts w:ascii="Arial" w:hAnsi="Arial" w:cs="Arial"/>
                <w:sz w:val="20"/>
                <w:szCs w:val="20"/>
              </w:rPr>
              <w:t>When reading phonically decodable texts, they check reading makes sense to them.</w:t>
            </w:r>
          </w:p>
        </w:tc>
        <w:tc>
          <w:tcPr>
            <w:tcW w:w="2406" w:type="dxa"/>
          </w:tcPr>
          <w:p w14:paraId="223A6FCE" w14:textId="77777777" w:rsidR="005833B9" w:rsidRPr="00622832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622832">
              <w:rPr>
                <w:rFonts w:ascii="Arial" w:hAnsi="Arial" w:cs="Arial"/>
                <w:sz w:val="20"/>
                <w:szCs w:val="20"/>
              </w:rPr>
              <w:t>When reading phonically decodable texts, they check reading makes sense to them, correcting any inaccurate reading.</w:t>
            </w:r>
          </w:p>
        </w:tc>
        <w:tc>
          <w:tcPr>
            <w:tcW w:w="2406" w:type="dxa"/>
          </w:tcPr>
          <w:p w14:paraId="36E005AE" w14:textId="77777777" w:rsidR="005833B9" w:rsidRPr="00622832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622832">
              <w:rPr>
                <w:rFonts w:ascii="Arial" w:hAnsi="Arial" w:cs="Arial"/>
                <w:sz w:val="20"/>
                <w:szCs w:val="20"/>
              </w:rPr>
              <w:t>Read approximately 60 words per minute.</w:t>
            </w:r>
          </w:p>
        </w:tc>
        <w:tc>
          <w:tcPr>
            <w:tcW w:w="2406" w:type="dxa"/>
          </w:tcPr>
          <w:p w14:paraId="4B46C7DD" w14:textId="77777777" w:rsidR="005833B9" w:rsidRPr="00622832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622832">
              <w:rPr>
                <w:rFonts w:ascii="Arial" w:hAnsi="Arial" w:cs="Arial"/>
                <w:sz w:val="20"/>
                <w:szCs w:val="20"/>
              </w:rPr>
              <w:t>Read approximately 80 words per minute.</w:t>
            </w:r>
          </w:p>
        </w:tc>
        <w:tc>
          <w:tcPr>
            <w:tcW w:w="2406" w:type="dxa"/>
          </w:tcPr>
          <w:p w14:paraId="756E5973" w14:textId="77777777" w:rsidR="005833B9" w:rsidRPr="00622832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622832">
              <w:rPr>
                <w:rFonts w:ascii="Arial" w:hAnsi="Arial" w:cs="Arial"/>
                <w:sz w:val="20"/>
                <w:szCs w:val="20"/>
              </w:rPr>
              <w:t>Read approximately 90 words per minute.</w:t>
            </w:r>
          </w:p>
        </w:tc>
      </w:tr>
      <w:tr w:rsidR="005833B9" w:rsidRPr="00F63ACB" w14:paraId="1208462F" w14:textId="77777777" w:rsidTr="005833B9">
        <w:trPr>
          <w:cantSplit/>
          <w:trHeight w:val="464"/>
        </w:trPr>
        <w:tc>
          <w:tcPr>
            <w:tcW w:w="704" w:type="dxa"/>
            <w:vMerge/>
            <w:textDirection w:val="btLr"/>
            <w:vAlign w:val="center"/>
          </w:tcPr>
          <w:p w14:paraId="03CD246C" w14:textId="77777777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14:paraId="6FFAE7A6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simple words using their phonic knowledge. </w:t>
            </w:r>
          </w:p>
        </w:tc>
        <w:tc>
          <w:tcPr>
            <w:tcW w:w="2406" w:type="dxa"/>
          </w:tcPr>
          <w:p w14:paraId="0795AFCA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simple phrases using the phonic knowledge.</w:t>
            </w:r>
          </w:p>
        </w:tc>
        <w:tc>
          <w:tcPr>
            <w:tcW w:w="2406" w:type="dxa"/>
          </w:tcPr>
          <w:p w14:paraId="14857BD4" w14:textId="77777777" w:rsidR="005833B9" w:rsidRPr="00622832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622832">
              <w:rPr>
                <w:rFonts w:ascii="Arial" w:hAnsi="Arial" w:cs="Arial"/>
                <w:sz w:val="20"/>
                <w:szCs w:val="20"/>
              </w:rPr>
              <w:t>Read simple sentences using their phonic knowledge.</w:t>
            </w:r>
          </w:p>
        </w:tc>
        <w:tc>
          <w:tcPr>
            <w:tcW w:w="2406" w:type="dxa"/>
          </w:tcPr>
          <w:p w14:paraId="5FEC2445" w14:textId="77777777" w:rsidR="005833B9" w:rsidRPr="00622832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622832">
              <w:rPr>
                <w:rFonts w:ascii="Arial" w:hAnsi="Arial" w:cs="Arial"/>
                <w:sz w:val="20"/>
                <w:szCs w:val="20"/>
              </w:rPr>
              <w:t>With adult support use expression to read simple phrases.</w:t>
            </w:r>
          </w:p>
        </w:tc>
        <w:tc>
          <w:tcPr>
            <w:tcW w:w="2406" w:type="dxa"/>
          </w:tcPr>
          <w:p w14:paraId="01384403" w14:textId="77777777" w:rsidR="005833B9" w:rsidRPr="00622832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622832">
              <w:rPr>
                <w:rFonts w:ascii="Arial" w:hAnsi="Arial" w:cs="Arial"/>
                <w:sz w:val="20"/>
                <w:szCs w:val="20"/>
              </w:rPr>
              <w:t>Use expression to read simple phrases.</w:t>
            </w:r>
          </w:p>
        </w:tc>
        <w:tc>
          <w:tcPr>
            <w:tcW w:w="2406" w:type="dxa"/>
          </w:tcPr>
          <w:p w14:paraId="6695CB81" w14:textId="77777777" w:rsidR="005833B9" w:rsidRPr="00622832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622832">
              <w:rPr>
                <w:rFonts w:ascii="Arial" w:hAnsi="Arial" w:cs="Arial"/>
                <w:sz w:val="20"/>
                <w:szCs w:val="20"/>
              </w:rPr>
              <w:t>Read simple phrases/sentences with expression.  E.g. ‘Oh no!’</w:t>
            </w:r>
          </w:p>
        </w:tc>
        <w:tc>
          <w:tcPr>
            <w:tcW w:w="2406" w:type="dxa"/>
          </w:tcPr>
          <w:p w14:paraId="1BACF859" w14:textId="77777777" w:rsidR="005833B9" w:rsidRPr="00F45337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F45337">
              <w:rPr>
                <w:rFonts w:ascii="Arial" w:hAnsi="Arial" w:cs="Arial"/>
                <w:sz w:val="20"/>
                <w:szCs w:val="20"/>
              </w:rPr>
              <w:t>Read several sentences with expression.</w:t>
            </w:r>
          </w:p>
        </w:tc>
        <w:tc>
          <w:tcPr>
            <w:tcW w:w="2406" w:type="dxa"/>
          </w:tcPr>
          <w:p w14:paraId="55C01D29" w14:textId="77777777" w:rsidR="005833B9" w:rsidRPr="00F45337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F45337">
              <w:rPr>
                <w:rFonts w:ascii="Arial" w:hAnsi="Arial" w:cs="Arial"/>
                <w:sz w:val="20"/>
                <w:szCs w:val="20"/>
              </w:rPr>
              <w:t>Read several sentences with expression and intonation.</w:t>
            </w:r>
          </w:p>
        </w:tc>
        <w:tc>
          <w:tcPr>
            <w:tcW w:w="2406" w:type="dxa"/>
          </w:tcPr>
          <w:p w14:paraId="462B9BE4" w14:textId="77777777" w:rsidR="005833B9" w:rsidRPr="00F45337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F45337">
              <w:rPr>
                <w:rFonts w:ascii="Arial" w:hAnsi="Arial" w:cs="Arial"/>
                <w:sz w:val="20"/>
                <w:szCs w:val="20"/>
              </w:rPr>
              <w:t>Start to develop expression and intonation.</w:t>
            </w:r>
          </w:p>
        </w:tc>
      </w:tr>
      <w:tr w:rsidR="005833B9" w:rsidRPr="00F63ACB" w14:paraId="57EB3946" w14:textId="77777777" w:rsidTr="005833B9">
        <w:trPr>
          <w:cantSplit/>
          <w:trHeight w:val="556"/>
        </w:trPr>
        <w:tc>
          <w:tcPr>
            <w:tcW w:w="704" w:type="dxa"/>
            <w:vMerge/>
            <w:textDirection w:val="btLr"/>
            <w:vAlign w:val="center"/>
          </w:tcPr>
          <w:p w14:paraId="62793012" w14:textId="77777777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14:paraId="5E3608D1" w14:textId="77777777" w:rsidR="005833B9" w:rsidRPr="00F45337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F45337">
              <w:rPr>
                <w:rFonts w:ascii="Arial" w:hAnsi="Arial" w:cs="Arial"/>
                <w:sz w:val="20"/>
                <w:szCs w:val="20"/>
              </w:rPr>
              <w:t>Become more fluent and confident re-reading a phrase</w:t>
            </w:r>
          </w:p>
        </w:tc>
        <w:tc>
          <w:tcPr>
            <w:tcW w:w="2406" w:type="dxa"/>
          </w:tcPr>
          <w:p w14:paraId="59FD1171" w14:textId="77777777" w:rsidR="005833B9" w:rsidRPr="00F45337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F45337">
              <w:rPr>
                <w:rFonts w:ascii="Arial" w:hAnsi="Arial" w:cs="Arial"/>
                <w:sz w:val="20"/>
                <w:szCs w:val="20"/>
              </w:rPr>
              <w:t>Become more fluent and confident re-reading a sentence</w:t>
            </w:r>
          </w:p>
        </w:tc>
        <w:tc>
          <w:tcPr>
            <w:tcW w:w="2406" w:type="dxa"/>
          </w:tcPr>
          <w:p w14:paraId="5C92FBE2" w14:textId="77777777" w:rsidR="005833B9" w:rsidRPr="00F45337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F45337">
              <w:rPr>
                <w:rFonts w:ascii="Arial" w:hAnsi="Arial" w:cs="Arial"/>
                <w:sz w:val="20"/>
                <w:szCs w:val="20"/>
              </w:rPr>
              <w:t>Become more fluent and confident re-reading a book.</w:t>
            </w:r>
          </w:p>
        </w:tc>
        <w:tc>
          <w:tcPr>
            <w:tcW w:w="7218" w:type="dxa"/>
            <w:gridSpan w:val="3"/>
          </w:tcPr>
          <w:p w14:paraId="0DD5F328" w14:textId="77777777" w:rsidR="005833B9" w:rsidRPr="00F45337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F45337">
              <w:rPr>
                <w:rFonts w:ascii="Arial" w:hAnsi="Arial" w:cs="Arial"/>
                <w:sz w:val="20"/>
                <w:szCs w:val="20"/>
              </w:rPr>
              <w:t>Re-read phonically decodable books to build fluency and confidence, increasing length of books over time.</w:t>
            </w:r>
          </w:p>
        </w:tc>
        <w:tc>
          <w:tcPr>
            <w:tcW w:w="7218" w:type="dxa"/>
            <w:gridSpan w:val="3"/>
          </w:tcPr>
          <w:p w14:paraId="63DE0824" w14:textId="77777777" w:rsidR="005833B9" w:rsidRPr="00F45337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F45337">
              <w:rPr>
                <w:rFonts w:ascii="Arial" w:hAnsi="Arial" w:cs="Arial"/>
                <w:sz w:val="20"/>
                <w:szCs w:val="20"/>
              </w:rPr>
              <w:t>Re-read books, sounding out without hesitation, increasing length of books over time.</w:t>
            </w:r>
          </w:p>
        </w:tc>
      </w:tr>
      <w:tr w:rsidR="005833B9" w:rsidRPr="00F63ACB" w14:paraId="38182107" w14:textId="77777777" w:rsidTr="005833B9">
        <w:trPr>
          <w:cantSplit/>
          <w:trHeight w:val="664"/>
        </w:trPr>
        <w:tc>
          <w:tcPr>
            <w:tcW w:w="704" w:type="dxa"/>
            <w:vMerge/>
            <w:textDirection w:val="btLr"/>
            <w:vAlign w:val="center"/>
          </w:tcPr>
          <w:p w14:paraId="7601175B" w14:textId="77777777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14:paraId="22E9F19A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03E65806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6CB7EB3" w14:textId="77777777" w:rsidR="005833B9" w:rsidRPr="00395A5F" w:rsidRDefault="005833B9" w:rsidP="005833B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6" w:type="dxa"/>
          </w:tcPr>
          <w:p w14:paraId="37C86C6C" w14:textId="77777777" w:rsidR="005833B9" w:rsidRPr="00F45337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F45337">
              <w:rPr>
                <w:rFonts w:ascii="Arial" w:hAnsi="Arial" w:cs="Arial"/>
                <w:sz w:val="20"/>
                <w:szCs w:val="20"/>
              </w:rPr>
              <w:t>With adult support, in phonically decodable sentences, they check reading makes sense to them.</w:t>
            </w:r>
          </w:p>
        </w:tc>
        <w:tc>
          <w:tcPr>
            <w:tcW w:w="2406" w:type="dxa"/>
          </w:tcPr>
          <w:p w14:paraId="1EF44B72" w14:textId="77777777" w:rsidR="005833B9" w:rsidRPr="00F45337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F45337">
              <w:rPr>
                <w:rFonts w:ascii="Arial" w:hAnsi="Arial" w:cs="Arial"/>
                <w:sz w:val="20"/>
                <w:szCs w:val="20"/>
              </w:rPr>
              <w:t>With adult support, in phonically decodable sentences, they check reading makes sense to them, correcting any inaccurate reading.</w:t>
            </w:r>
          </w:p>
        </w:tc>
        <w:tc>
          <w:tcPr>
            <w:tcW w:w="2406" w:type="dxa"/>
          </w:tcPr>
          <w:p w14:paraId="1CFF1095" w14:textId="77777777" w:rsidR="005833B9" w:rsidRPr="00F45337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F45337">
              <w:rPr>
                <w:rFonts w:ascii="Arial" w:hAnsi="Arial" w:cs="Arial"/>
                <w:sz w:val="20"/>
                <w:szCs w:val="20"/>
              </w:rPr>
              <w:t>In phonically decodable sentences, they check reading makes sense to them, correcting any inaccurate reading.</w:t>
            </w:r>
          </w:p>
        </w:tc>
        <w:tc>
          <w:tcPr>
            <w:tcW w:w="2406" w:type="dxa"/>
          </w:tcPr>
          <w:p w14:paraId="002BF881" w14:textId="77777777" w:rsidR="005833B9" w:rsidRPr="00F45337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F45337">
              <w:rPr>
                <w:rFonts w:ascii="Arial" w:hAnsi="Arial" w:cs="Arial"/>
                <w:sz w:val="20"/>
                <w:szCs w:val="20"/>
              </w:rPr>
              <w:t>In age-appropriate texts, they check reading makes sense to them,</w:t>
            </w:r>
          </w:p>
        </w:tc>
        <w:tc>
          <w:tcPr>
            <w:tcW w:w="2406" w:type="dxa"/>
          </w:tcPr>
          <w:p w14:paraId="31E90E35" w14:textId="77777777" w:rsidR="005833B9" w:rsidRPr="00F45337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F45337">
              <w:rPr>
                <w:rFonts w:ascii="Arial" w:hAnsi="Arial" w:cs="Arial"/>
                <w:sz w:val="20"/>
                <w:szCs w:val="20"/>
              </w:rPr>
              <w:t>In age-appropriate texts, they check reading makes sense to them, with support they correct any inaccurate reading.</w:t>
            </w:r>
          </w:p>
        </w:tc>
        <w:tc>
          <w:tcPr>
            <w:tcW w:w="2406" w:type="dxa"/>
          </w:tcPr>
          <w:p w14:paraId="54D2DA93" w14:textId="77777777" w:rsidR="005833B9" w:rsidRPr="00F45337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F45337">
              <w:rPr>
                <w:rFonts w:ascii="Arial" w:hAnsi="Arial" w:cs="Arial"/>
                <w:sz w:val="20"/>
                <w:szCs w:val="20"/>
              </w:rPr>
              <w:t>In age-appropriate texts, they check reading makes sense to them, correcting any inaccurate reading.</w:t>
            </w:r>
          </w:p>
        </w:tc>
      </w:tr>
      <w:tr w:rsidR="005833B9" w:rsidRPr="00F63ACB" w14:paraId="3371816D" w14:textId="77777777" w:rsidTr="005833B9">
        <w:trPr>
          <w:cantSplit/>
          <w:trHeight w:val="576"/>
        </w:trPr>
        <w:tc>
          <w:tcPr>
            <w:tcW w:w="704" w:type="dxa"/>
            <w:vMerge/>
            <w:textDirection w:val="btLr"/>
            <w:vAlign w:val="center"/>
          </w:tcPr>
          <w:p w14:paraId="10B7EB67" w14:textId="77777777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14:paraId="7ACE8A6F" w14:textId="77777777" w:rsidR="005833B9" w:rsidRPr="00F45337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F45337">
              <w:rPr>
                <w:rFonts w:ascii="Arial" w:hAnsi="Arial" w:cs="Arial"/>
                <w:sz w:val="20"/>
                <w:szCs w:val="20"/>
              </w:rPr>
              <w:t>With adult support recite predictable phrases and repeating patterns from well-known rhymes and stories.</w:t>
            </w:r>
          </w:p>
        </w:tc>
        <w:tc>
          <w:tcPr>
            <w:tcW w:w="2406" w:type="dxa"/>
          </w:tcPr>
          <w:p w14:paraId="60A1B11E" w14:textId="77777777" w:rsidR="005833B9" w:rsidRPr="00F45337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F45337">
              <w:rPr>
                <w:rFonts w:ascii="Arial" w:hAnsi="Arial" w:cs="Arial"/>
                <w:sz w:val="20"/>
                <w:szCs w:val="20"/>
              </w:rPr>
              <w:t>Recites predictable phrases and repeating patterns from well-known rhymes and stories.</w:t>
            </w:r>
          </w:p>
        </w:tc>
        <w:tc>
          <w:tcPr>
            <w:tcW w:w="2406" w:type="dxa"/>
          </w:tcPr>
          <w:p w14:paraId="3614C236" w14:textId="77777777" w:rsidR="005833B9" w:rsidRPr="00F45337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F45337">
              <w:rPr>
                <w:rFonts w:ascii="Arial" w:hAnsi="Arial" w:cs="Arial"/>
                <w:sz w:val="20"/>
                <w:szCs w:val="20"/>
              </w:rPr>
              <w:t>Recites predictable phrases and repeating patterns from well-known rhymes and stories.</w:t>
            </w:r>
          </w:p>
        </w:tc>
        <w:tc>
          <w:tcPr>
            <w:tcW w:w="2406" w:type="dxa"/>
          </w:tcPr>
          <w:p w14:paraId="556B6430" w14:textId="77777777" w:rsidR="005833B9" w:rsidRPr="00F45337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F45337">
              <w:rPr>
                <w:rFonts w:ascii="Arial" w:hAnsi="Arial" w:cs="Arial"/>
                <w:sz w:val="20"/>
                <w:szCs w:val="20"/>
              </w:rPr>
              <w:t>Recite, by heart, sections of poems with predictable phrases and repeating patterns.</w:t>
            </w:r>
          </w:p>
        </w:tc>
        <w:tc>
          <w:tcPr>
            <w:tcW w:w="2406" w:type="dxa"/>
          </w:tcPr>
          <w:p w14:paraId="13EF65B9" w14:textId="77777777" w:rsidR="005833B9" w:rsidRPr="00F45337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F45337">
              <w:rPr>
                <w:rFonts w:ascii="Arial" w:hAnsi="Arial" w:cs="Arial"/>
                <w:sz w:val="20"/>
                <w:szCs w:val="20"/>
              </w:rPr>
              <w:t>Recite, by heart, longer sections of or whole poems with predictable phrases and repeating patterns.</w:t>
            </w:r>
          </w:p>
        </w:tc>
        <w:tc>
          <w:tcPr>
            <w:tcW w:w="2406" w:type="dxa"/>
          </w:tcPr>
          <w:p w14:paraId="621E2D57" w14:textId="77777777" w:rsidR="005833B9" w:rsidRPr="00F45337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F45337">
              <w:rPr>
                <w:rFonts w:ascii="Arial" w:hAnsi="Arial" w:cs="Arial"/>
                <w:sz w:val="20"/>
                <w:szCs w:val="20"/>
              </w:rPr>
              <w:t>Recite, by heart, sections of or whole poems with predictable phrases and repeating patterns.</w:t>
            </w:r>
          </w:p>
        </w:tc>
        <w:tc>
          <w:tcPr>
            <w:tcW w:w="7218" w:type="dxa"/>
            <w:gridSpan w:val="3"/>
          </w:tcPr>
          <w:p w14:paraId="3ABE5938" w14:textId="77777777" w:rsidR="005833B9" w:rsidRPr="00F45337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F45337">
              <w:rPr>
                <w:rFonts w:ascii="Arial" w:hAnsi="Arial" w:cs="Arial"/>
                <w:sz w:val="20"/>
                <w:szCs w:val="20"/>
              </w:rPr>
              <w:t xml:space="preserve">Begin to build up a repertoire of familiar poems which can be recited, by heart, with growing intonation. </w:t>
            </w:r>
          </w:p>
        </w:tc>
      </w:tr>
    </w:tbl>
    <w:p w14:paraId="1DBB2F7C" w14:textId="77777777" w:rsidR="006D750F" w:rsidRDefault="006D750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06"/>
        <w:gridCol w:w="2406"/>
        <w:gridCol w:w="2406"/>
        <w:gridCol w:w="2406"/>
        <w:gridCol w:w="2406"/>
        <w:gridCol w:w="2406"/>
        <w:gridCol w:w="2406"/>
        <w:gridCol w:w="2406"/>
        <w:gridCol w:w="2406"/>
      </w:tblGrid>
      <w:tr w:rsidR="005833B9" w:rsidRPr="00F63ACB" w14:paraId="57DDCAB0" w14:textId="77777777" w:rsidTr="005833B9">
        <w:trPr>
          <w:cantSplit/>
          <w:trHeight w:val="369"/>
        </w:trPr>
        <w:tc>
          <w:tcPr>
            <w:tcW w:w="704" w:type="dxa"/>
            <w:vMerge w:val="restart"/>
            <w:textDirection w:val="btLr"/>
            <w:vAlign w:val="center"/>
          </w:tcPr>
          <w:p w14:paraId="247F0266" w14:textId="1F04FF19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59A">
              <w:rPr>
                <w:rFonts w:ascii="Arial" w:hAnsi="Arial" w:cs="Arial"/>
                <w:b/>
                <w:sz w:val="20"/>
                <w:szCs w:val="20"/>
              </w:rPr>
              <w:lastRenderedPageBreak/>
              <w:t>Word Reading (Decoding)</w:t>
            </w:r>
          </w:p>
        </w:tc>
        <w:tc>
          <w:tcPr>
            <w:tcW w:w="7218" w:type="dxa"/>
            <w:gridSpan w:val="3"/>
          </w:tcPr>
          <w:p w14:paraId="378BC7B1" w14:textId="77777777" w:rsidR="005833B9" w:rsidRPr="00340025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340025">
              <w:rPr>
                <w:rFonts w:ascii="Arial" w:hAnsi="Arial" w:cs="Arial"/>
                <w:sz w:val="20"/>
                <w:szCs w:val="20"/>
              </w:rPr>
              <w:t>Read words consistent with their phonic knowledge by sound blending.</w:t>
            </w:r>
          </w:p>
        </w:tc>
        <w:tc>
          <w:tcPr>
            <w:tcW w:w="7218" w:type="dxa"/>
            <w:gridSpan w:val="3"/>
          </w:tcPr>
          <w:p w14:paraId="08789377" w14:textId="77777777" w:rsidR="005833B9" w:rsidRPr="00340025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340025">
              <w:rPr>
                <w:rFonts w:ascii="Arial" w:hAnsi="Arial" w:cs="Arial"/>
                <w:sz w:val="20"/>
                <w:szCs w:val="20"/>
              </w:rPr>
              <w:t>Apply phonic knowledge and skills as the route to decode words, including phonically-decodable books, closely matched to phonic knowledge.</w:t>
            </w:r>
          </w:p>
        </w:tc>
        <w:tc>
          <w:tcPr>
            <w:tcW w:w="7218" w:type="dxa"/>
            <w:gridSpan w:val="3"/>
          </w:tcPr>
          <w:p w14:paraId="14BDFE9F" w14:textId="77777777" w:rsidR="005833B9" w:rsidRPr="00340025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340025">
              <w:rPr>
                <w:rFonts w:ascii="Arial" w:hAnsi="Arial" w:cs="Arial"/>
                <w:sz w:val="20"/>
                <w:szCs w:val="20"/>
              </w:rPr>
              <w:t>Apply phonic knowledge and skills consistently to decode quickly and accurately.</w:t>
            </w:r>
          </w:p>
        </w:tc>
      </w:tr>
      <w:tr w:rsidR="005833B9" w:rsidRPr="00F63ACB" w14:paraId="60CC0A30" w14:textId="77777777" w:rsidTr="005833B9">
        <w:trPr>
          <w:cantSplit/>
          <w:trHeight w:val="1134"/>
        </w:trPr>
        <w:tc>
          <w:tcPr>
            <w:tcW w:w="704" w:type="dxa"/>
            <w:vMerge/>
            <w:textDirection w:val="btLr"/>
            <w:vAlign w:val="center"/>
          </w:tcPr>
          <w:p w14:paraId="72B5B33A" w14:textId="77777777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14:paraId="3FA9AA7C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 the sound for phase 2 letters</w:t>
            </w:r>
          </w:p>
        </w:tc>
        <w:tc>
          <w:tcPr>
            <w:tcW w:w="2406" w:type="dxa"/>
          </w:tcPr>
          <w:p w14:paraId="6AFE3EF8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 the sound for phase 2 and 3 letters and digraphs</w:t>
            </w:r>
          </w:p>
        </w:tc>
        <w:tc>
          <w:tcPr>
            <w:tcW w:w="2406" w:type="dxa"/>
          </w:tcPr>
          <w:p w14:paraId="36C2ADD3" w14:textId="77777777" w:rsidR="005833B9" w:rsidRPr="00340025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340025">
              <w:rPr>
                <w:rFonts w:ascii="Arial" w:hAnsi="Arial" w:cs="Arial"/>
                <w:sz w:val="20"/>
                <w:szCs w:val="20"/>
              </w:rPr>
              <w:t xml:space="preserve">Say the sound for each letter in the alphabet and phase 2 and 3 digraphs </w:t>
            </w:r>
          </w:p>
        </w:tc>
        <w:tc>
          <w:tcPr>
            <w:tcW w:w="2406" w:type="dxa"/>
          </w:tcPr>
          <w:p w14:paraId="659349B2" w14:textId="77777777" w:rsidR="005833B9" w:rsidRPr="00340025" w:rsidRDefault="005833B9" w:rsidP="005833B9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40025">
              <w:rPr>
                <w:rFonts w:ascii="Arial" w:hAnsi="Arial" w:cs="Arial"/>
                <w:sz w:val="20"/>
                <w:szCs w:val="20"/>
              </w:rPr>
              <w:t>Say the sound for phase 5 unit 1 graphemes.</w:t>
            </w:r>
          </w:p>
        </w:tc>
        <w:tc>
          <w:tcPr>
            <w:tcW w:w="2406" w:type="dxa"/>
          </w:tcPr>
          <w:p w14:paraId="5E7F2DE5" w14:textId="77777777" w:rsidR="005833B9" w:rsidRPr="00340025" w:rsidRDefault="005833B9" w:rsidP="005833B9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40025">
              <w:rPr>
                <w:rFonts w:ascii="Arial" w:hAnsi="Arial" w:cs="Arial"/>
                <w:sz w:val="20"/>
                <w:szCs w:val="20"/>
              </w:rPr>
              <w:t>Say the sound for phase 5 unit 2 graphemes</w:t>
            </w:r>
          </w:p>
        </w:tc>
        <w:tc>
          <w:tcPr>
            <w:tcW w:w="2406" w:type="dxa"/>
          </w:tcPr>
          <w:p w14:paraId="50108A2D" w14:textId="77777777" w:rsidR="005833B9" w:rsidRPr="00340025" w:rsidRDefault="005833B9" w:rsidP="005833B9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40025">
              <w:rPr>
                <w:rFonts w:ascii="Arial" w:hAnsi="Arial" w:cs="Arial"/>
                <w:sz w:val="20"/>
                <w:szCs w:val="20"/>
              </w:rPr>
              <w:t xml:space="preserve">Respond with the correct sound to graphemes for all 40+ phonemes, including alternative sounds. </w:t>
            </w:r>
          </w:p>
        </w:tc>
        <w:tc>
          <w:tcPr>
            <w:tcW w:w="7218" w:type="dxa"/>
            <w:gridSpan w:val="3"/>
          </w:tcPr>
          <w:p w14:paraId="2591ADFA" w14:textId="77777777" w:rsidR="005833B9" w:rsidRPr="00340025" w:rsidRDefault="005833B9" w:rsidP="005833B9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40025">
              <w:rPr>
                <w:rFonts w:ascii="Arial" w:hAnsi="Arial" w:cs="Arial"/>
                <w:sz w:val="20"/>
                <w:szCs w:val="20"/>
              </w:rPr>
              <w:t xml:space="preserve">Decode alternative sounds for graphemes. </w:t>
            </w:r>
          </w:p>
        </w:tc>
      </w:tr>
      <w:tr w:rsidR="005833B9" w:rsidRPr="00F63ACB" w14:paraId="645E28E0" w14:textId="77777777" w:rsidTr="005833B9">
        <w:trPr>
          <w:cantSplit/>
          <w:trHeight w:val="1134"/>
        </w:trPr>
        <w:tc>
          <w:tcPr>
            <w:tcW w:w="704" w:type="dxa"/>
            <w:vMerge/>
            <w:textDirection w:val="btLr"/>
            <w:vAlign w:val="center"/>
          </w:tcPr>
          <w:p w14:paraId="0EAFC063" w14:textId="77777777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14:paraId="07744D7E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aloud simple phrases containing GPCs taught</w:t>
            </w:r>
          </w:p>
        </w:tc>
        <w:tc>
          <w:tcPr>
            <w:tcW w:w="4812" w:type="dxa"/>
            <w:gridSpan w:val="2"/>
          </w:tcPr>
          <w:p w14:paraId="13CD7EBE" w14:textId="77777777" w:rsidR="005833B9" w:rsidRPr="00340025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340025">
              <w:rPr>
                <w:rFonts w:ascii="Arial" w:hAnsi="Arial" w:cs="Arial"/>
                <w:sz w:val="20"/>
                <w:szCs w:val="20"/>
              </w:rPr>
              <w:t>Read aloud simple sentences and books containing GPCs taught.</w:t>
            </w:r>
          </w:p>
        </w:tc>
        <w:tc>
          <w:tcPr>
            <w:tcW w:w="7218" w:type="dxa"/>
            <w:gridSpan w:val="3"/>
          </w:tcPr>
          <w:p w14:paraId="4D83F9B1" w14:textId="77777777" w:rsidR="005833B9" w:rsidRPr="00340025" w:rsidRDefault="005833B9" w:rsidP="00583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0025">
              <w:rPr>
                <w:rFonts w:ascii="Arial" w:hAnsi="Arial" w:cs="Arial"/>
                <w:sz w:val="20"/>
                <w:szCs w:val="20"/>
              </w:rPr>
              <w:t xml:space="preserve">Read accurately by blending sounds in unfamiliar words containing GPCs taught. </w:t>
            </w:r>
          </w:p>
        </w:tc>
        <w:tc>
          <w:tcPr>
            <w:tcW w:w="7218" w:type="dxa"/>
            <w:gridSpan w:val="3"/>
          </w:tcPr>
          <w:p w14:paraId="5B0EDDC1" w14:textId="77777777" w:rsidR="005833B9" w:rsidRPr="00340025" w:rsidRDefault="005833B9" w:rsidP="00583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0025">
              <w:rPr>
                <w:rFonts w:ascii="Arial" w:hAnsi="Arial" w:cs="Arial"/>
                <w:sz w:val="20"/>
                <w:szCs w:val="20"/>
              </w:rPr>
              <w:t>Read accurately words of two or more syllables that contain alternative sounds for graphemes.</w:t>
            </w:r>
          </w:p>
        </w:tc>
      </w:tr>
      <w:tr w:rsidR="005833B9" w:rsidRPr="00F63ACB" w14:paraId="197EF235" w14:textId="77777777" w:rsidTr="005833B9">
        <w:trPr>
          <w:cantSplit/>
          <w:trHeight w:val="829"/>
        </w:trPr>
        <w:tc>
          <w:tcPr>
            <w:tcW w:w="704" w:type="dxa"/>
            <w:vMerge/>
            <w:textDirection w:val="btLr"/>
            <w:vAlign w:val="center"/>
          </w:tcPr>
          <w:p w14:paraId="0B530B92" w14:textId="77777777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8" w:type="dxa"/>
            <w:gridSpan w:val="3"/>
          </w:tcPr>
          <w:p w14:paraId="0BEF8CA0" w14:textId="77777777" w:rsidR="005833B9" w:rsidRPr="00340025" w:rsidRDefault="005833B9" w:rsidP="00583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0025">
              <w:rPr>
                <w:rFonts w:ascii="Arial" w:hAnsi="Arial" w:cs="Arial"/>
                <w:sz w:val="20"/>
                <w:szCs w:val="20"/>
              </w:rPr>
              <w:t>Read some common exception words in line with the school’s phonic programme – refer to ‘Phonics and Spelling Pace and Progression’ document.</w:t>
            </w:r>
          </w:p>
        </w:tc>
        <w:tc>
          <w:tcPr>
            <w:tcW w:w="4812" w:type="dxa"/>
            <w:gridSpan w:val="2"/>
          </w:tcPr>
          <w:p w14:paraId="7FF28C85" w14:textId="77777777" w:rsidR="005833B9" w:rsidRPr="00340025" w:rsidRDefault="005833B9" w:rsidP="00583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0025">
              <w:rPr>
                <w:rFonts w:ascii="Arial" w:hAnsi="Arial" w:cs="Arial"/>
                <w:sz w:val="20"/>
                <w:szCs w:val="20"/>
              </w:rPr>
              <w:t>Read some common exception words in line with the school’s phonic programme – refer to ‘Phonics and Spelling Pace and Progression’ document.</w:t>
            </w:r>
          </w:p>
        </w:tc>
        <w:tc>
          <w:tcPr>
            <w:tcW w:w="2406" w:type="dxa"/>
          </w:tcPr>
          <w:p w14:paraId="1705C594" w14:textId="77777777" w:rsidR="005833B9" w:rsidRPr="00340025" w:rsidRDefault="005833B9" w:rsidP="00583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0025">
              <w:rPr>
                <w:rFonts w:ascii="Arial" w:hAnsi="Arial" w:cs="Arial"/>
                <w:sz w:val="20"/>
                <w:szCs w:val="20"/>
              </w:rPr>
              <w:t xml:space="preserve">Read a range of simple common exception words e.g. the, said, they, once, she, friend, school. </w:t>
            </w:r>
          </w:p>
        </w:tc>
        <w:tc>
          <w:tcPr>
            <w:tcW w:w="2406" w:type="dxa"/>
          </w:tcPr>
          <w:p w14:paraId="53796A99" w14:textId="77777777" w:rsidR="005833B9" w:rsidRPr="00340025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340025">
              <w:rPr>
                <w:rFonts w:ascii="Arial" w:hAnsi="Arial" w:cs="Arial"/>
                <w:sz w:val="20"/>
                <w:szCs w:val="20"/>
              </w:rPr>
              <w:t>Read a wider range of common exception words which have been taught, including some (40%) words from the Year 2 Spelling appendix</w:t>
            </w:r>
          </w:p>
        </w:tc>
        <w:tc>
          <w:tcPr>
            <w:tcW w:w="2406" w:type="dxa"/>
          </w:tcPr>
          <w:p w14:paraId="73FB5362" w14:textId="77777777" w:rsidR="005833B9" w:rsidRPr="00340025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340025">
              <w:rPr>
                <w:rFonts w:ascii="Arial" w:hAnsi="Arial" w:cs="Arial"/>
                <w:sz w:val="20"/>
                <w:szCs w:val="20"/>
              </w:rPr>
              <w:t>Read a wider range of common exception words which have been taught, including most (60%) words from the Year 2 Spelling appendix</w:t>
            </w:r>
          </w:p>
        </w:tc>
        <w:tc>
          <w:tcPr>
            <w:tcW w:w="2406" w:type="dxa"/>
          </w:tcPr>
          <w:p w14:paraId="0BBAD4B6" w14:textId="77777777" w:rsidR="005833B9" w:rsidRPr="00340025" w:rsidRDefault="005833B9" w:rsidP="00583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0025">
              <w:rPr>
                <w:rFonts w:ascii="Arial" w:hAnsi="Arial" w:cs="Arial"/>
                <w:sz w:val="20"/>
                <w:szCs w:val="20"/>
              </w:rPr>
              <w:t>Read a wider range of common exception words which have been taught, including most (80%) words from the Year 2 Spelling appendix</w:t>
            </w:r>
          </w:p>
        </w:tc>
      </w:tr>
      <w:tr w:rsidR="005833B9" w:rsidRPr="00F63ACB" w14:paraId="6BEFFA18" w14:textId="77777777" w:rsidTr="005833B9">
        <w:trPr>
          <w:cantSplit/>
          <w:trHeight w:val="636"/>
        </w:trPr>
        <w:tc>
          <w:tcPr>
            <w:tcW w:w="704" w:type="dxa"/>
            <w:vMerge/>
            <w:textDirection w:val="btLr"/>
            <w:vAlign w:val="center"/>
          </w:tcPr>
          <w:p w14:paraId="361E958D" w14:textId="77777777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14:paraId="4E5C01D6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ABF50C0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58899FB4" w14:textId="77777777" w:rsidR="005833B9" w:rsidRPr="00395A5F" w:rsidRDefault="005833B9" w:rsidP="00583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6" w:type="dxa"/>
          </w:tcPr>
          <w:p w14:paraId="32C0A0F2" w14:textId="77777777" w:rsidR="005833B9" w:rsidRPr="00F4582C" w:rsidRDefault="005833B9" w:rsidP="00583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582C">
              <w:rPr>
                <w:rFonts w:ascii="Arial" w:hAnsi="Arial" w:cs="Arial"/>
                <w:sz w:val="20"/>
                <w:szCs w:val="20"/>
              </w:rPr>
              <w:t>Read words with the endings -s, -es, -ing, -ed</w:t>
            </w:r>
          </w:p>
        </w:tc>
        <w:tc>
          <w:tcPr>
            <w:tcW w:w="2406" w:type="dxa"/>
          </w:tcPr>
          <w:p w14:paraId="22EB349D" w14:textId="77777777" w:rsidR="005833B9" w:rsidRPr="00F4582C" w:rsidRDefault="005833B9" w:rsidP="00583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44E3690" w14:textId="77777777" w:rsidR="005833B9" w:rsidRPr="00F4582C" w:rsidRDefault="005833B9" w:rsidP="00583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582C">
              <w:rPr>
                <w:rFonts w:ascii="Arial" w:hAnsi="Arial" w:cs="Arial"/>
                <w:sz w:val="20"/>
                <w:szCs w:val="20"/>
              </w:rPr>
              <w:t xml:space="preserve">Read words with the endings -est. </w:t>
            </w:r>
          </w:p>
        </w:tc>
        <w:tc>
          <w:tcPr>
            <w:tcW w:w="2406" w:type="dxa"/>
          </w:tcPr>
          <w:p w14:paraId="37900FC0" w14:textId="77777777" w:rsidR="005833B9" w:rsidRPr="00F4582C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F4582C">
              <w:rPr>
                <w:rFonts w:ascii="Arial" w:hAnsi="Arial" w:cs="Arial"/>
                <w:sz w:val="20"/>
                <w:szCs w:val="20"/>
              </w:rPr>
              <w:t>Read words containing common suffixes such as: -ness</w:t>
            </w:r>
          </w:p>
        </w:tc>
        <w:tc>
          <w:tcPr>
            <w:tcW w:w="2406" w:type="dxa"/>
          </w:tcPr>
          <w:p w14:paraId="2CB8FFA2" w14:textId="77777777" w:rsidR="005833B9" w:rsidRPr="00F4582C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F4582C">
              <w:rPr>
                <w:rFonts w:ascii="Arial" w:hAnsi="Arial" w:cs="Arial"/>
                <w:sz w:val="20"/>
                <w:szCs w:val="20"/>
              </w:rPr>
              <w:t>Read words containing common suffixes such as: -less, -</w:t>
            </w:r>
            <w:proofErr w:type="spellStart"/>
            <w:r w:rsidRPr="00F4582C">
              <w:rPr>
                <w:rFonts w:ascii="Arial" w:hAnsi="Arial" w:cs="Arial"/>
                <w:sz w:val="20"/>
                <w:szCs w:val="20"/>
              </w:rPr>
              <w:t>ful</w:t>
            </w:r>
            <w:proofErr w:type="spellEnd"/>
          </w:p>
        </w:tc>
        <w:tc>
          <w:tcPr>
            <w:tcW w:w="2406" w:type="dxa"/>
          </w:tcPr>
          <w:p w14:paraId="5033BD3F" w14:textId="77777777" w:rsidR="005833B9" w:rsidRPr="00F4582C" w:rsidRDefault="005833B9" w:rsidP="00583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582C">
              <w:rPr>
                <w:rFonts w:ascii="Arial" w:hAnsi="Arial" w:cs="Arial"/>
                <w:sz w:val="20"/>
                <w:szCs w:val="20"/>
              </w:rPr>
              <w:t>Read words containing common suffixes such as: -</w:t>
            </w:r>
            <w:proofErr w:type="spellStart"/>
            <w:r w:rsidRPr="00F4582C">
              <w:rPr>
                <w:rFonts w:ascii="Arial" w:hAnsi="Arial" w:cs="Arial"/>
                <w:sz w:val="20"/>
                <w:szCs w:val="20"/>
              </w:rPr>
              <w:t>ment</w:t>
            </w:r>
            <w:proofErr w:type="spellEnd"/>
            <w:r w:rsidRPr="00F4582C">
              <w:rPr>
                <w:rFonts w:ascii="Arial" w:hAnsi="Arial" w:cs="Arial"/>
                <w:sz w:val="20"/>
                <w:szCs w:val="20"/>
              </w:rPr>
              <w:t>, and -</w:t>
            </w:r>
            <w:proofErr w:type="spellStart"/>
            <w:r w:rsidRPr="00F4582C">
              <w:rPr>
                <w:rFonts w:ascii="Arial" w:hAnsi="Arial" w:cs="Arial"/>
                <w:sz w:val="20"/>
                <w:szCs w:val="20"/>
              </w:rPr>
              <w:t>ly</w:t>
            </w:r>
            <w:proofErr w:type="spellEnd"/>
            <w:r w:rsidRPr="00F4582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5833B9" w:rsidRPr="00F63ACB" w14:paraId="116E7DAE" w14:textId="77777777" w:rsidTr="005833B9">
        <w:trPr>
          <w:cantSplit/>
          <w:trHeight w:val="563"/>
        </w:trPr>
        <w:tc>
          <w:tcPr>
            <w:tcW w:w="704" w:type="dxa"/>
            <w:vMerge/>
            <w:textDirection w:val="btLr"/>
            <w:vAlign w:val="center"/>
          </w:tcPr>
          <w:p w14:paraId="705A4D3F" w14:textId="77777777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14:paraId="535264B1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AEDCF6B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03AEBAD" w14:textId="77777777" w:rsidR="005833B9" w:rsidRPr="00395A5F" w:rsidRDefault="005833B9" w:rsidP="00583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6" w:type="dxa"/>
          </w:tcPr>
          <w:p w14:paraId="5F702157" w14:textId="77777777" w:rsidR="005833B9" w:rsidRPr="003C4128" w:rsidRDefault="005833B9" w:rsidP="005833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4128">
              <w:rPr>
                <w:rFonts w:ascii="Arial" w:hAnsi="Arial" w:cs="Arial"/>
                <w:sz w:val="20"/>
                <w:szCs w:val="20"/>
              </w:rPr>
              <w:t>Read words of at least one syllable which contain GPCs known.</w:t>
            </w:r>
          </w:p>
        </w:tc>
        <w:tc>
          <w:tcPr>
            <w:tcW w:w="2406" w:type="dxa"/>
          </w:tcPr>
          <w:p w14:paraId="6BBBEA1C" w14:textId="77777777" w:rsidR="005833B9" w:rsidRPr="003C4128" w:rsidRDefault="005833B9" w:rsidP="005833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4128">
              <w:rPr>
                <w:rFonts w:ascii="Arial" w:hAnsi="Arial" w:cs="Arial"/>
                <w:sz w:val="20"/>
                <w:szCs w:val="20"/>
              </w:rPr>
              <w:t>Read words of two syllables which contain GPCs known.</w:t>
            </w:r>
          </w:p>
        </w:tc>
        <w:tc>
          <w:tcPr>
            <w:tcW w:w="2406" w:type="dxa"/>
          </w:tcPr>
          <w:p w14:paraId="23111668" w14:textId="77777777" w:rsidR="005833B9" w:rsidRPr="003C4128" w:rsidRDefault="005833B9" w:rsidP="005833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4128">
              <w:rPr>
                <w:rFonts w:ascii="Arial" w:hAnsi="Arial" w:cs="Arial"/>
                <w:sz w:val="20"/>
                <w:szCs w:val="20"/>
              </w:rPr>
              <w:t xml:space="preserve">Read words of more than one syllable which contain GPCs known. </w:t>
            </w:r>
          </w:p>
        </w:tc>
        <w:tc>
          <w:tcPr>
            <w:tcW w:w="2406" w:type="dxa"/>
          </w:tcPr>
          <w:p w14:paraId="61954C5A" w14:textId="77777777" w:rsidR="005833B9" w:rsidRPr="00395A5F" w:rsidRDefault="005833B9" w:rsidP="005833B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6" w:type="dxa"/>
          </w:tcPr>
          <w:p w14:paraId="379EF7DB" w14:textId="77777777" w:rsidR="005833B9" w:rsidRPr="00395A5F" w:rsidRDefault="005833B9" w:rsidP="005833B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6" w:type="dxa"/>
          </w:tcPr>
          <w:p w14:paraId="68975A42" w14:textId="77777777" w:rsidR="005833B9" w:rsidRPr="00395A5F" w:rsidRDefault="005833B9" w:rsidP="005833B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833B9" w:rsidRPr="00F63ACB" w14:paraId="5AFEF5C5" w14:textId="77777777" w:rsidTr="005833B9">
        <w:trPr>
          <w:cantSplit/>
          <w:trHeight w:val="1134"/>
        </w:trPr>
        <w:tc>
          <w:tcPr>
            <w:tcW w:w="704" w:type="dxa"/>
            <w:vMerge/>
            <w:textDirection w:val="btLr"/>
            <w:vAlign w:val="center"/>
          </w:tcPr>
          <w:p w14:paraId="56D83EAC" w14:textId="77777777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14:paraId="40E92ABF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4C19A832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0F565298" w14:textId="77777777" w:rsidR="005833B9" w:rsidRPr="00395A5F" w:rsidRDefault="005833B9" w:rsidP="00583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6" w:type="dxa"/>
          </w:tcPr>
          <w:p w14:paraId="7DAB4F2E" w14:textId="77777777" w:rsidR="005833B9" w:rsidRPr="00395A5F" w:rsidRDefault="005833B9" w:rsidP="005833B9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06" w:type="dxa"/>
          </w:tcPr>
          <w:p w14:paraId="3009A03B" w14:textId="77777777" w:rsidR="005833B9" w:rsidRPr="00395A5F" w:rsidRDefault="005833B9" w:rsidP="005833B9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06" w:type="dxa"/>
          </w:tcPr>
          <w:p w14:paraId="7C54CF79" w14:textId="77777777" w:rsidR="005833B9" w:rsidRPr="00395A5F" w:rsidRDefault="005833B9" w:rsidP="005833B9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06" w:type="dxa"/>
          </w:tcPr>
          <w:p w14:paraId="5CA83F34" w14:textId="77777777" w:rsidR="005833B9" w:rsidRPr="00395A5F" w:rsidRDefault="005833B9" w:rsidP="005833B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6" w:type="dxa"/>
          </w:tcPr>
          <w:p w14:paraId="3D8D9D9C" w14:textId="77777777" w:rsidR="005833B9" w:rsidRPr="00395A5F" w:rsidRDefault="005833B9" w:rsidP="005833B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6" w:type="dxa"/>
          </w:tcPr>
          <w:p w14:paraId="7CE43CD7" w14:textId="77777777" w:rsidR="005833B9" w:rsidRPr="00395A5F" w:rsidRDefault="005833B9" w:rsidP="005833B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4128">
              <w:rPr>
                <w:rFonts w:ascii="Arial" w:hAnsi="Arial" w:cs="Arial"/>
                <w:sz w:val="20"/>
                <w:szCs w:val="20"/>
              </w:rPr>
              <w:t>Read contractions e.g. I’m, can’t, we’ll. Know that apostrophes represent omitted letters.</w:t>
            </w:r>
          </w:p>
        </w:tc>
      </w:tr>
      <w:tr w:rsidR="005833B9" w:rsidRPr="00F63ACB" w14:paraId="47458518" w14:textId="77777777" w:rsidTr="005833B9">
        <w:trPr>
          <w:cantSplit/>
          <w:trHeight w:val="1089"/>
        </w:trPr>
        <w:tc>
          <w:tcPr>
            <w:tcW w:w="704" w:type="dxa"/>
            <w:textDirection w:val="btLr"/>
            <w:vAlign w:val="center"/>
          </w:tcPr>
          <w:p w14:paraId="0227758A" w14:textId="77777777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2459A">
              <w:rPr>
                <w:rFonts w:ascii="Arial" w:hAnsi="Arial" w:cs="Arial"/>
                <w:b/>
                <w:sz w:val="20"/>
                <w:szCs w:val="20"/>
              </w:rPr>
              <w:t>tamina</w:t>
            </w:r>
          </w:p>
        </w:tc>
        <w:tc>
          <w:tcPr>
            <w:tcW w:w="2406" w:type="dxa"/>
          </w:tcPr>
          <w:p w14:paraId="3ED4E2FC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listen to stories.</w:t>
            </w:r>
          </w:p>
        </w:tc>
        <w:tc>
          <w:tcPr>
            <w:tcW w:w="2406" w:type="dxa"/>
          </w:tcPr>
          <w:p w14:paraId="0814ABB4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listen attentively and respond to what they hear when they are being read to.</w:t>
            </w:r>
          </w:p>
        </w:tc>
        <w:tc>
          <w:tcPr>
            <w:tcW w:w="2406" w:type="dxa"/>
          </w:tcPr>
          <w:p w14:paraId="1C0BCDD1" w14:textId="77777777" w:rsidR="005833B9" w:rsidRPr="003C4128" w:rsidRDefault="005833B9" w:rsidP="005833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4128">
              <w:rPr>
                <w:rFonts w:ascii="Arial" w:hAnsi="Arial" w:cs="Arial"/>
                <w:sz w:val="20"/>
                <w:szCs w:val="20"/>
                <w:lang w:val="en-US"/>
              </w:rPr>
              <w:t>Listen attentively and respond to what they hear when being read to.</w:t>
            </w:r>
          </w:p>
        </w:tc>
        <w:tc>
          <w:tcPr>
            <w:tcW w:w="7218" w:type="dxa"/>
            <w:gridSpan w:val="3"/>
          </w:tcPr>
          <w:p w14:paraId="0BE391F6" w14:textId="77777777" w:rsidR="005833B9" w:rsidRPr="003C4128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3C412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Sustain attention in order to read longer decodable texts, building over time.</w:t>
            </w:r>
          </w:p>
        </w:tc>
        <w:tc>
          <w:tcPr>
            <w:tcW w:w="2406" w:type="dxa"/>
          </w:tcPr>
          <w:p w14:paraId="34634556" w14:textId="77777777" w:rsidR="005833B9" w:rsidRPr="003C4128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3C412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Make choices from a selection of texts to read themselves.</w:t>
            </w:r>
          </w:p>
        </w:tc>
        <w:tc>
          <w:tcPr>
            <w:tcW w:w="2406" w:type="dxa"/>
          </w:tcPr>
          <w:p w14:paraId="5F67CC35" w14:textId="77777777" w:rsidR="005833B9" w:rsidRPr="003C4128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3C412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Make choices from a selection of texts to read themselves and maintain interest in it.  </w:t>
            </w:r>
          </w:p>
        </w:tc>
        <w:tc>
          <w:tcPr>
            <w:tcW w:w="2406" w:type="dxa"/>
          </w:tcPr>
          <w:p w14:paraId="2C11F089" w14:textId="77777777" w:rsidR="005833B9" w:rsidRPr="003C4128" w:rsidRDefault="005833B9" w:rsidP="005833B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3C412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Make choices from a selection of texts to read themselves and maintain interest and attention in it.  </w:t>
            </w:r>
          </w:p>
        </w:tc>
      </w:tr>
      <w:tr w:rsidR="005833B9" w:rsidRPr="00F63ACB" w14:paraId="4904AD0D" w14:textId="77777777" w:rsidTr="005833B9">
        <w:trPr>
          <w:cantSplit/>
          <w:trHeight w:val="456"/>
        </w:trPr>
        <w:tc>
          <w:tcPr>
            <w:tcW w:w="704" w:type="dxa"/>
            <w:vMerge w:val="restart"/>
            <w:textDirection w:val="btLr"/>
            <w:vAlign w:val="center"/>
          </w:tcPr>
          <w:p w14:paraId="510FD4F1" w14:textId="2B1214D7" w:rsidR="005833B9" w:rsidRPr="0002459A" w:rsidRDefault="006D750F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59A">
              <w:rPr>
                <w:rFonts w:ascii="Arial" w:hAnsi="Arial" w:cs="Arial"/>
                <w:b/>
                <w:sz w:val="20"/>
                <w:szCs w:val="20"/>
              </w:rPr>
              <w:t>Comprehension</w:t>
            </w:r>
            <w:r w:rsidR="005833B9" w:rsidRPr="0002459A">
              <w:rPr>
                <w:rFonts w:ascii="Arial" w:hAnsi="Arial" w:cs="Arial"/>
                <w:b/>
                <w:sz w:val="20"/>
                <w:szCs w:val="20"/>
              </w:rPr>
              <w:t xml:space="preserve"> skills: Vocabulary</w:t>
            </w:r>
          </w:p>
        </w:tc>
        <w:tc>
          <w:tcPr>
            <w:tcW w:w="7218" w:type="dxa"/>
            <w:gridSpan w:val="3"/>
          </w:tcPr>
          <w:p w14:paraId="6768F89E" w14:textId="77777777" w:rsidR="005833B9" w:rsidRPr="003C4128" w:rsidRDefault="005833B9" w:rsidP="005833B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C4128">
              <w:rPr>
                <w:rFonts w:ascii="Arial" w:hAnsi="Arial" w:cs="Arial"/>
                <w:sz w:val="20"/>
                <w:szCs w:val="20"/>
              </w:rPr>
              <w:t>Use and understand recently introduced vocabulary during discussion about stories, non-fiction, rhymes and poems and during role play.</w:t>
            </w:r>
          </w:p>
        </w:tc>
        <w:tc>
          <w:tcPr>
            <w:tcW w:w="7218" w:type="dxa"/>
            <w:gridSpan w:val="3"/>
          </w:tcPr>
          <w:p w14:paraId="4116A1C9" w14:textId="77777777" w:rsidR="005833B9" w:rsidRPr="003C4128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3C4128">
              <w:rPr>
                <w:rFonts w:ascii="Arial" w:hAnsi="Arial" w:cs="Arial"/>
                <w:sz w:val="20"/>
                <w:szCs w:val="20"/>
              </w:rPr>
              <w:t>Make collections of interesting words and uses them when talking about books and stories.</w:t>
            </w:r>
          </w:p>
        </w:tc>
        <w:tc>
          <w:tcPr>
            <w:tcW w:w="7218" w:type="dxa"/>
            <w:gridSpan w:val="3"/>
          </w:tcPr>
          <w:p w14:paraId="1C497470" w14:textId="77777777" w:rsidR="005833B9" w:rsidRPr="003C4128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3C4128">
              <w:rPr>
                <w:rFonts w:ascii="Arial" w:hAnsi="Arial" w:cs="Arial"/>
                <w:sz w:val="20"/>
                <w:szCs w:val="20"/>
              </w:rPr>
              <w:t>Develop understanding of words met in reading, making links with known vocabulary and discussing favourite words and phrases.</w:t>
            </w:r>
          </w:p>
        </w:tc>
      </w:tr>
      <w:tr w:rsidR="005833B9" w:rsidRPr="00F63ACB" w14:paraId="641B5410" w14:textId="77777777" w:rsidTr="005833B9">
        <w:trPr>
          <w:cantSplit/>
          <w:trHeight w:val="1134"/>
        </w:trPr>
        <w:tc>
          <w:tcPr>
            <w:tcW w:w="704" w:type="dxa"/>
            <w:vMerge/>
            <w:textDirection w:val="btLr"/>
            <w:vAlign w:val="center"/>
          </w:tcPr>
          <w:p w14:paraId="536FA6AF" w14:textId="77777777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14:paraId="7D5A750B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model asking the meaning of unfamiliar words.</w:t>
            </w:r>
          </w:p>
        </w:tc>
        <w:tc>
          <w:tcPr>
            <w:tcW w:w="4812" w:type="dxa"/>
            <w:gridSpan w:val="2"/>
          </w:tcPr>
          <w:p w14:paraId="12490F4D" w14:textId="77777777" w:rsidR="005833B9" w:rsidRPr="00CB5EB6" w:rsidRDefault="005833B9" w:rsidP="00583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B5EB6">
              <w:rPr>
                <w:rFonts w:ascii="Arial" w:hAnsi="Arial" w:cs="Arial"/>
                <w:sz w:val="20"/>
                <w:szCs w:val="20"/>
              </w:rPr>
              <w:t>Show interest in unfamiliar words by asking what they mean.</w:t>
            </w:r>
          </w:p>
        </w:tc>
        <w:tc>
          <w:tcPr>
            <w:tcW w:w="2406" w:type="dxa"/>
          </w:tcPr>
          <w:p w14:paraId="17DCAA75" w14:textId="77777777" w:rsidR="005833B9" w:rsidRPr="00CB5EB6" w:rsidRDefault="005833B9" w:rsidP="00583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B5EB6">
              <w:rPr>
                <w:rFonts w:ascii="Arial" w:hAnsi="Arial" w:cs="Arial"/>
                <w:sz w:val="20"/>
                <w:szCs w:val="20"/>
              </w:rPr>
              <w:t>Staff model speculating about the possible meaning of words.</w:t>
            </w:r>
          </w:p>
        </w:tc>
        <w:tc>
          <w:tcPr>
            <w:tcW w:w="4812" w:type="dxa"/>
            <w:gridSpan w:val="2"/>
          </w:tcPr>
          <w:p w14:paraId="078407CD" w14:textId="77777777" w:rsidR="005833B9" w:rsidRPr="00CB5EB6" w:rsidRDefault="005833B9" w:rsidP="00583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B5EB6">
              <w:rPr>
                <w:rFonts w:ascii="Arial" w:hAnsi="Arial" w:cs="Arial"/>
                <w:sz w:val="20"/>
                <w:szCs w:val="20"/>
              </w:rPr>
              <w:t xml:space="preserve">Speculate about the possible meanings of unfamiliar words met in reading and checks whether the suggested meanings make sense in the context of the text. </w:t>
            </w:r>
          </w:p>
        </w:tc>
        <w:tc>
          <w:tcPr>
            <w:tcW w:w="2406" w:type="dxa"/>
          </w:tcPr>
          <w:p w14:paraId="6F2BE6E9" w14:textId="77777777" w:rsidR="005833B9" w:rsidRPr="00CB5EB6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CB5EB6">
              <w:rPr>
                <w:rFonts w:ascii="Arial" w:hAnsi="Arial" w:cs="Arial"/>
                <w:sz w:val="20"/>
                <w:szCs w:val="20"/>
              </w:rPr>
              <w:t>Staff model using strategies to find the meaning of unfamiliar words.</w:t>
            </w:r>
          </w:p>
        </w:tc>
        <w:tc>
          <w:tcPr>
            <w:tcW w:w="4812" w:type="dxa"/>
            <w:gridSpan w:val="2"/>
          </w:tcPr>
          <w:p w14:paraId="024675A1" w14:textId="77777777" w:rsidR="005833B9" w:rsidRPr="00CB5EB6" w:rsidRDefault="005833B9" w:rsidP="00583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B5EB6">
              <w:rPr>
                <w:rFonts w:ascii="Arial" w:hAnsi="Arial" w:cs="Arial"/>
                <w:sz w:val="20"/>
                <w:szCs w:val="20"/>
              </w:rPr>
              <w:t xml:space="preserve">Begin to use strategies to find the meaning of an unfamiliar word, both in fiction and non-fiction, and checks whether a suggested meaning of an unfamiliar word makes sense in the context of the text. (E.g. where this is explained in preceding or subsequent sentences or in a glossary). </w:t>
            </w:r>
          </w:p>
        </w:tc>
      </w:tr>
      <w:tr w:rsidR="005833B9" w:rsidRPr="00F63ACB" w14:paraId="6D5E6631" w14:textId="77777777" w:rsidTr="005833B9">
        <w:trPr>
          <w:cantSplit/>
          <w:trHeight w:val="865"/>
        </w:trPr>
        <w:tc>
          <w:tcPr>
            <w:tcW w:w="704" w:type="dxa"/>
            <w:vMerge/>
            <w:textDirection w:val="btLr"/>
            <w:vAlign w:val="center"/>
          </w:tcPr>
          <w:p w14:paraId="0774DAF6" w14:textId="77777777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14:paraId="2900BE20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C8A924A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0B1AF15C" w14:textId="77777777" w:rsidR="005833B9" w:rsidRPr="00395A5F" w:rsidRDefault="005833B9" w:rsidP="00583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6" w:type="dxa"/>
          </w:tcPr>
          <w:p w14:paraId="23AA0D0C" w14:textId="77777777" w:rsidR="005833B9" w:rsidRPr="00CB5EB6" w:rsidRDefault="005833B9" w:rsidP="00583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B5EB6">
              <w:rPr>
                <w:rFonts w:ascii="Arial" w:hAnsi="Arial" w:cs="Arial"/>
                <w:sz w:val="20"/>
                <w:szCs w:val="20"/>
              </w:rPr>
              <w:t>Recite the alphabet.</w:t>
            </w:r>
          </w:p>
        </w:tc>
        <w:tc>
          <w:tcPr>
            <w:tcW w:w="2406" w:type="dxa"/>
          </w:tcPr>
          <w:p w14:paraId="4DC348CB" w14:textId="77777777" w:rsidR="005833B9" w:rsidRPr="00CB5EB6" w:rsidRDefault="005833B9" w:rsidP="00583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5EB6">
              <w:rPr>
                <w:rFonts w:ascii="Arial" w:hAnsi="Arial" w:cs="Arial"/>
                <w:sz w:val="20"/>
                <w:szCs w:val="20"/>
              </w:rPr>
              <w:t>Order random letters.</w:t>
            </w:r>
          </w:p>
        </w:tc>
        <w:tc>
          <w:tcPr>
            <w:tcW w:w="2406" w:type="dxa"/>
          </w:tcPr>
          <w:p w14:paraId="57CC7FDE" w14:textId="77777777" w:rsidR="005833B9" w:rsidRPr="00CB5EB6" w:rsidRDefault="005833B9" w:rsidP="00583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B5EB6">
              <w:rPr>
                <w:rFonts w:ascii="Arial" w:hAnsi="Arial" w:cs="Arial"/>
                <w:sz w:val="20"/>
                <w:szCs w:val="20"/>
              </w:rPr>
              <w:t xml:space="preserve">Use simple dictionaries and begin to understand their alphabetical organisation. </w:t>
            </w:r>
          </w:p>
        </w:tc>
        <w:tc>
          <w:tcPr>
            <w:tcW w:w="2406" w:type="dxa"/>
          </w:tcPr>
          <w:p w14:paraId="5B52459B" w14:textId="77777777" w:rsidR="005833B9" w:rsidRPr="00CB5EB6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CB5EB6">
              <w:rPr>
                <w:rFonts w:ascii="Arial" w:hAnsi="Arial" w:cs="Arial"/>
                <w:sz w:val="20"/>
                <w:szCs w:val="20"/>
              </w:rPr>
              <w:t>Use dictionaries to locate words by the initial letter.</w:t>
            </w:r>
          </w:p>
        </w:tc>
        <w:tc>
          <w:tcPr>
            <w:tcW w:w="2406" w:type="dxa"/>
          </w:tcPr>
          <w:p w14:paraId="7E4542F7" w14:textId="77777777" w:rsidR="005833B9" w:rsidRPr="00CB5EB6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CB5EB6">
              <w:rPr>
                <w:rFonts w:ascii="Arial" w:hAnsi="Arial" w:cs="Arial"/>
                <w:sz w:val="20"/>
                <w:szCs w:val="20"/>
              </w:rPr>
              <w:t>Use terms such as definition.</w:t>
            </w:r>
          </w:p>
        </w:tc>
        <w:tc>
          <w:tcPr>
            <w:tcW w:w="2406" w:type="dxa"/>
          </w:tcPr>
          <w:p w14:paraId="42270101" w14:textId="77777777" w:rsidR="005833B9" w:rsidRPr="00CB5EB6" w:rsidRDefault="005833B9" w:rsidP="00583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B5EB6">
              <w:rPr>
                <w:rFonts w:ascii="Arial" w:hAnsi="Arial" w:cs="Arial"/>
                <w:sz w:val="20"/>
                <w:szCs w:val="20"/>
              </w:rPr>
              <w:t>Discuss the definitions given in dictionaries and agree which is the most useful in the context.</w:t>
            </w:r>
          </w:p>
        </w:tc>
      </w:tr>
      <w:tr w:rsidR="005833B9" w:rsidRPr="00F63ACB" w14:paraId="30CECFFA" w14:textId="77777777" w:rsidTr="005833B9">
        <w:trPr>
          <w:cantSplit/>
          <w:trHeight w:val="1134"/>
        </w:trPr>
        <w:tc>
          <w:tcPr>
            <w:tcW w:w="704" w:type="dxa"/>
            <w:vMerge w:val="restart"/>
            <w:textDirection w:val="btLr"/>
            <w:vAlign w:val="center"/>
          </w:tcPr>
          <w:p w14:paraId="5983560B" w14:textId="4FD0718E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59A">
              <w:rPr>
                <w:rFonts w:ascii="Arial" w:hAnsi="Arial" w:cs="Arial"/>
                <w:b/>
                <w:sz w:val="20"/>
                <w:szCs w:val="20"/>
              </w:rPr>
              <w:t xml:space="preserve">Comprehension Skills: </w:t>
            </w:r>
            <w:r w:rsidR="006D750F" w:rsidRPr="0002459A">
              <w:rPr>
                <w:rFonts w:ascii="Arial" w:hAnsi="Arial" w:cs="Arial"/>
                <w:b/>
                <w:sz w:val="20"/>
                <w:szCs w:val="20"/>
              </w:rPr>
              <w:t>Retrieval</w:t>
            </w:r>
          </w:p>
        </w:tc>
        <w:tc>
          <w:tcPr>
            <w:tcW w:w="2406" w:type="dxa"/>
          </w:tcPr>
          <w:p w14:paraId="1E88C1BC" w14:textId="4C824C11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an adult is reading, with support use picture clues to </w:t>
            </w:r>
            <w:r w:rsidR="006D750F">
              <w:rPr>
                <w:rFonts w:ascii="Arial" w:hAnsi="Arial" w:cs="Arial"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 what is happening.</w:t>
            </w:r>
          </w:p>
        </w:tc>
        <w:tc>
          <w:tcPr>
            <w:tcW w:w="4812" w:type="dxa"/>
            <w:gridSpan w:val="2"/>
          </w:tcPr>
          <w:p w14:paraId="7F7D05AF" w14:textId="77777777" w:rsidR="005833B9" w:rsidRPr="00CB5EB6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CB5EB6">
              <w:rPr>
                <w:rFonts w:ascii="Arial" w:hAnsi="Arial" w:cs="Arial"/>
                <w:sz w:val="20"/>
                <w:szCs w:val="20"/>
              </w:rPr>
              <w:t>When the child is reading: With support from an adult, uses picture clues to describe what has just happened.</w:t>
            </w:r>
          </w:p>
        </w:tc>
        <w:tc>
          <w:tcPr>
            <w:tcW w:w="2406" w:type="dxa"/>
          </w:tcPr>
          <w:p w14:paraId="7A501A35" w14:textId="77777777" w:rsidR="005833B9" w:rsidRPr="00CB5EB6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CB5EB6">
              <w:rPr>
                <w:rFonts w:ascii="Arial" w:hAnsi="Arial" w:cs="Arial"/>
                <w:sz w:val="20"/>
                <w:szCs w:val="20"/>
              </w:rPr>
              <w:t>Adults model how to skim read to gain an overview of a page/text by focussing on significant parts, names, captions, titles</w:t>
            </w:r>
          </w:p>
        </w:tc>
        <w:tc>
          <w:tcPr>
            <w:tcW w:w="2406" w:type="dxa"/>
          </w:tcPr>
          <w:p w14:paraId="6E0A6B65" w14:textId="0280871F" w:rsidR="005833B9" w:rsidRPr="00CB5EB6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CB5EB6">
              <w:rPr>
                <w:rFonts w:ascii="Arial" w:hAnsi="Arial" w:cs="Arial"/>
                <w:sz w:val="20"/>
                <w:szCs w:val="20"/>
              </w:rPr>
              <w:t>Begin to skim read to gain an overview of a page/text by focussing on significant parts, names, captions, titles</w:t>
            </w:r>
          </w:p>
        </w:tc>
        <w:tc>
          <w:tcPr>
            <w:tcW w:w="2406" w:type="dxa"/>
          </w:tcPr>
          <w:p w14:paraId="20C7038B" w14:textId="77777777" w:rsidR="005833B9" w:rsidRPr="00CB5EB6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CB5EB6">
              <w:rPr>
                <w:rFonts w:ascii="Arial" w:hAnsi="Arial" w:cs="Arial"/>
                <w:sz w:val="20"/>
                <w:szCs w:val="20"/>
              </w:rPr>
              <w:t>Skim reads to gain an overview of a page/text by focussing on significant parts, names, captions, titles</w:t>
            </w:r>
          </w:p>
        </w:tc>
        <w:tc>
          <w:tcPr>
            <w:tcW w:w="2406" w:type="dxa"/>
          </w:tcPr>
          <w:p w14:paraId="0DDFBD19" w14:textId="77777777" w:rsidR="005833B9" w:rsidRPr="00CB5EB6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CB5EB6">
              <w:rPr>
                <w:rFonts w:ascii="Arial" w:hAnsi="Arial" w:cs="Arial"/>
                <w:sz w:val="20"/>
                <w:szCs w:val="20"/>
              </w:rPr>
              <w:t>Speculate about the meaning of the section or page by skim reading title, contents page</w:t>
            </w:r>
          </w:p>
        </w:tc>
        <w:tc>
          <w:tcPr>
            <w:tcW w:w="2406" w:type="dxa"/>
          </w:tcPr>
          <w:p w14:paraId="5B661423" w14:textId="77777777" w:rsidR="005833B9" w:rsidRPr="00CB5EB6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CB5EB6">
              <w:rPr>
                <w:rFonts w:ascii="Arial" w:hAnsi="Arial" w:cs="Arial"/>
                <w:sz w:val="20"/>
                <w:szCs w:val="20"/>
              </w:rPr>
              <w:t>Speculate about the meaning of the section or page by skim reading title, contents page, illustrations</w:t>
            </w:r>
          </w:p>
        </w:tc>
        <w:tc>
          <w:tcPr>
            <w:tcW w:w="2406" w:type="dxa"/>
          </w:tcPr>
          <w:p w14:paraId="761F7B6C" w14:textId="77777777" w:rsidR="005833B9" w:rsidRPr="00CB5EB6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CB5EB6">
              <w:rPr>
                <w:rFonts w:ascii="Arial" w:hAnsi="Arial" w:cs="Arial"/>
                <w:sz w:val="20"/>
                <w:szCs w:val="20"/>
              </w:rPr>
              <w:t>Speculate about the meaning of the section or page by skim reading title, contents page, illustrations, headings and sub-headings.</w:t>
            </w:r>
          </w:p>
        </w:tc>
      </w:tr>
      <w:tr w:rsidR="005833B9" w:rsidRPr="00F63ACB" w14:paraId="1959CB0A" w14:textId="77777777" w:rsidTr="005833B9">
        <w:trPr>
          <w:cantSplit/>
          <w:trHeight w:val="870"/>
        </w:trPr>
        <w:tc>
          <w:tcPr>
            <w:tcW w:w="704" w:type="dxa"/>
            <w:vMerge/>
            <w:textDirection w:val="btLr"/>
            <w:vAlign w:val="center"/>
          </w:tcPr>
          <w:p w14:paraId="090D7979" w14:textId="77777777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14:paraId="64F9CDA7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5E53706F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420D3A53" w14:textId="77777777" w:rsidR="005833B9" w:rsidRPr="00395A5F" w:rsidRDefault="005833B9" w:rsidP="005833B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6" w:type="dxa"/>
          </w:tcPr>
          <w:p w14:paraId="1083607E" w14:textId="77777777" w:rsidR="005833B9" w:rsidRPr="007901DF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901DF">
              <w:rPr>
                <w:rFonts w:ascii="Arial" w:hAnsi="Arial" w:cs="Arial"/>
                <w:sz w:val="20"/>
                <w:szCs w:val="20"/>
              </w:rPr>
              <w:t>Adults model how to scan the text to locate specific information using titles and labels.</w:t>
            </w:r>
          </w:p>
          <w:p w14:paraId="1B196930" w14:textId="77777777" w:rsidR="005833B9" w:rsidRPr="007901DF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8E51EBE" w14:textId="77777777" w:rsidR="005833B9" w:rsidRPr="007901DF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901DF">
              <w:rPr>
                <w:rFonts w:ascii="Arial" w:hAnsi="Arial" w:cs="Arial"/>
                <w:sz w:val="20"/>
                <w:szCs w:val="20"/>
              </w:rPr>
              <w:t>Scan the text to locate specific information using titles.</w:t>
            </w:r>
          </w:p>
        </w:tc>
        <w:tc>
          <w:tcPr>
            <w:tcW w:w="2406" w:type="dxa"/>
          </w:tcPr>
          <w:p w14:paraId="48D943BA" w14:textId="77777777" w:rsidR="005833B9" w:rsidRPr="007901DF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901DF">
              <w:rPr>
                <w:rFonts w:ascii="Arial" w:hAnsi="Arial" w:cs="Arial"/>
                <w:sz w:val="20"/>
                <w:szCs w:val="20"/>
              </w:rPr>
              <w:t>Scan the text to locate specific information using titles and labels.</w:t>
            </w:r>
          </w:p>
          <w:p w14:paraId="52081534" w14:textId="77777777" w:rsidR="005833B9" w:rsidRPr="007901DF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B22558B" w14:textId="77777777" w:rsidR="005833B9" w:rsidRPr="007901DF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901DF">
              <w:rPr>
                <w:rFonts w:ascii="Arial" w:hAnsi="Arial" w:cs="Arial"/>
                <w:sz w:val="20"/>
                <w:szCs w:val="20"/>
              </w:rPr>
              <w:t>Scan pages to find specific information using headings.</w:t>
            </w:r>
          </w:p>
        </w:tc>
        <w:tc>
          <w:tcPr>
            <w:tcW w:w="2406" w:type="dxa"/>
          </w:tcPr>
          <w:p w14:paraId="0F386D52" w14:textId="77777777" w:rsidR="005833B9" w:rsidRPr="007901DF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901DF">
              <w:rPr>
                <w:rFonts w:ascii="Arial" w:hAnsi="Arial" w:cs="Arial"/>
                <w:sz w:val="20"/>
                <w:szCs w:val="20"/>
              </w:rPr>
              <w:t>Scan pages to find specific information using keywords and headings.</w:t>
            </w:r>
          </w:p>
        </w:tc>
        <w:tc>
          <w:tcPr>
            <w:tcW w:w="2406" w:type="dxa"/>
          </w:tcPr>
          <w:p w14:paraId="02C6A2A2" w14:textId="77777777" w:rsidR="005833B9" w:rsidRPr="007901DF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901DF">
              <w:rPr>
                <w:rFonts w:ascii="Arial" w:hAnsi="Arial" w:cs="Arial"/>
                <w:sz w:val="20"/>
                <w:szCs w:val="20"/>
              </w:rPr>
              <w:t>Scan pages to find specific information using keywords or phrases and headings.</w:t>
            </w:r>
          </w:p>
        </w:tc>
      </w:tr>
      <w:tr w:rsidR="005833B9" w:rsidRPr="00F63ACB" w14:paraId="56A231F8" w14:textId="77777777" w:rsidTr="005833B9">
        <w:trPr>
          <w:cantSplit/>
          <w:trHeight w:val="1134"/>
        </w:trPr>
        <w:tc>
          <w:tcPr>
            <w:tcW w:w="704" w:type="dxa"/>
            <w:vMerge/>
            <w:textDirection w:val="btLr"/>
            <w:vAlign w:val="center"/>
          </w:tcPr>
          <w:p w14:paraId="24CEFC3A" w14:textId="77777777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14:paraId="33AF1364" w14:textId="77777777" w:rsidR="005833B9" w:rsidRPr="007901DF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901DF">
              <w:rPr>
                <w:rFonts w:ascii="Arial" w:hAnsi="Arial" w:cs="Arial"/>
                <w:sz w:val="20"/>
                <w:szCs w:val="20"/>
              </w:rPr>
              <w:t>When the adult is reading: Recall information from a page, which they have listened to.</w:t>
            </w:r>
          </w:p>
        </w:tc>
        <w:tc>
          <w:tcPr>
            <w:tcW w:w="2406" w:type="dxa"/>
          </w:tcPr>
          <w:p w14:paraId="5E87A065" w14:textId="77777777" w:rsidR="005833B9" w:rsidRPr="007901DF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901DF">
              <w:rPr>
                <w:rFonts w:ascii="Arial" w:hAnsi="Arial" w:cs="Arial"/>
                <w:sz w:val="20"/>
                <w:szCs w:val="20"/>
              </w:rPr>
              <w:t>When the adult is reading: Recall information from a page, which they have listened to, to begin to answer simple questions.</w:t>
            </w:r>
          </w:p>
        </w:tc>
        <w:tc>
          <w:tcPr>
            <w:tcW w:w="2406" w:type="dxa"/>
          </w:tcPr>
          <w:p w14:paraId="14211DF5" w14:textId="77777777" w:rsidR="005833B9" w:rsidRPr="007901DF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901DF">
              <w:rPr>
                <w:rFonts w:ascii="Arial" w:hAnsi="Arial" w:cs="Arial"/>
                <w:sz w:val="20"/>
                <w:szCs w:val="20"/>
              </w:rPr>
              <w:t>When the adult is reading: Recall information from a page, which they have listened to, to answer simple questions.</w:t>
            </w:r>
          </w:p>
        </w:tc>
        <w:tc>
          <w:tcPr>
            <w:tcW w:w="2406" w:type="dxa"/>
          </w:tcPr>
          <w:p w14:paraId="5586FC9F" w14:textId="77777777" w:rsidR="005833B9" w:rsidRPr="007901DF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901DF">
              <w:rPr>
                <w:rFonts w:ascii="Arial" w:hAnsi="Arial" w:cs="Arial"/>
                <w:sz w:val="20"/>
                <w:szCs w:val="20"/>
              </w:rPr>
              <w:t>Recall information from a text, which they have listened to, to answer simple questions.</w:t>
            </w:r>
          </w:p>
        </w:tc>
        <w:tc>
          <w:tcPr>
            <w:tcW w:w="2406" w:type="dxa"/>
          </w:tcPr>
          <w:p w14:paraId="36963794" w14:textId="77777777" w:rsidR="005833B9" w:rsidRPr="007901DF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901DF">
              <w:rPr>
                <w:rFonts w:ascii="Arial" w:hAnsi="Arial" w:cs="Arial"/>
                <w:sz w:val="20"/>
                <w:szCs w:val="20"/>
              </w:rPr>
              <w:t>Recall information from a text, which they have listened to or read.</w:t>
            </w:r>
          </w:p>
        </w:tc>
        <w:tc>
          <w:tcPr>
            <w:tcW w:w="2406" w:type="dxa"/>
          </w:tcPr>
          <w:p w14:paraId="3BDEFE1C" w14:textId="77777777" w:rsidR="005833B9" w:rsidRPr="007901DF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901DF">
              <w:rPr>
                <w:rFonts w:ascii="Arial" w:hAnsi="Arial" w:cs="Arial"/>
                <w:sz w:val="20"/>
                <w:szCs w:val="20"/>
              </w:rPr>
              <w:t>Recall information from a text, which they have listened to or read, to answer simple questions.</w:t>
            </w:r>
          </w:p>
        </w:tc>
        <w:tc>
          <w:tcPr>
            <w:tcW w:w="2406" w:type="dxa"/>
          </w:tcPr>
          <w:p w14:paraId="74C74DBD" w14:textId="77777777" w:rsidR="005833B9" w:rsidRPr="007901DF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901DF">
              <w:rPr>
                <w:rFonts w:ascii="Arial" w:hAnsi="Arial" w:cs="Arial"/>
                <w:sz w:val="20"/>
                <w:szCs w:val="20"/>
              </w:rPr>
              <w:t>Identify the section of text which contains the answer to a question.</w:t>
            </w:r>
          </w:p>
        </w:tc>
        <w:tc>
          <w:tcPr>
            <w:tcW w:w="2406" w:type="dxa"/>
          </w:tcPr>
          <w:p w14:paraId="1CFE3623" w14:textId="77777777" w:rsidR="005833B9" w:rsidRPr="007901DF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901DF">
              <w:rPr>
                <w:rFonts w:ascii="Arial" w:hAnsi="Arial" w:cs="Arial"/>
                <w:sz w:val="20"/>
                <w:szCs w:val="20"/>
              </w:rPr>
              <w:t>Read sections of text more carefully to answer a specific question.</w:t>
            </w:r>
          </w:p>
        </w:tc>
        <w:tc>
          <w:tcPr>
            <w:tcW w:w="2406" w:type="dxa"/>
          </w:tcPr>
          <w:p w14:paraId="5F6F9489" w14:textId="77777777" w:rsidR="005833B9" w:rsidRPr="007901DF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901DF">
              <w:rPr>
                <w:rFonts w:ascii="Arial" w:hAnsi="Arial" w:cs="Arial"/>
                <w:sz w:val="20"/>
                <w:szCs w:val="20"/>
              </w:rPr>
              <w:t>Read sections of text more carefully to answer a specific question, highlighting the answer.</w:t>
            </w:r>
          </w:p>
        </w:tc>
      </w:tr>
      <w:tr w:rsidR="005833B9" w:rsidRPr="00F63ACB" w14:paraId="757D5167" w14:textId="77777777" w:rsidTr="005833B9">
        <w:trPr>
          <w:cantSplit/>
          <w:trHeight w:val="1134"/>
        </w:trPr>
        <w:tc>
          <w:tcPr>
            <w:tcW w:w="704" w:type="dxa"/>
            <w:vMerge/>
            <w:textDirection w:val="btLr"/>
            <w:vAlign w:val="center"/>
          </w:tcPr>
          <w:p w14:paraId="2763EE02" w14:textId="77777777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14:paraId="3FAE8051" w14:textId="77777777" w:rsidR="005833B9" w:rsidRPr="007901DF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901DF">
              <w:rPr>
                <w:rFonts w:ascii="Arial" w:hAnsi="Arial" w:cs="Arial"/>
                <w:sz w:val="20"/>
                <w:szCs w:val="20"/>
              </w:rPr>
              <w:t>When the adult is reading: Show interest by asking questions.</w:t>
            </w:r>
          </w:p>
        </w:tc>
        <w:tc>
          <w:tcPr>
            <w:tcW w:w="4812" w:type="dxa"/>
            <w:gridSpan w:val="2"/>
          </w:tcPr>
          <w:p w14:paraId="247D891B" w14:textId="77777777" w:rsidR="005833B9" w:rsidRPr="007901DF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901DF">
              <w:rPr>
                <w:rFonts w:ascii="Arial" w:hAnsi="Arial" w:cs="Arial"/>
                <w:sz w:val="20"/>
                <w:szCs w:val="20"/>
              </w:rPr>
              <w:t>When the adult is reading:</w:t>
            </w:r>
          </w:p>
          <w:p w14:paraId="7F0196F0" w14:textId="77777777" w:rsidR="005833B9" w:rsidRPr="007901DF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901DF">
              <w:rPr>
                <w:rFonts w:ascii="Arial" w:hAnsi="Arial" w:cs="Arial"/>
                <w:sz w:val="20"/>
                <w:szCs w:val="20"/>
              </w:rPr>
              <w:t>Show interest by asking questions to understand what has happened in stories they have had read to them.</w:t>
            </w:r>
          </w:p>
        </w:tc>
        <w:tc>
          <w:tcPr>
            <w:tcW w:w="2406" w:type="dxa"/>
          </w:tcPr>
          <w:p w14:paraId="7B0875FC" w14:textId="77777777" w:rsidR="005833B9" w:rsidRPr="007901DF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901DF">
              <w:rPr>
                <w:rFonts w:ascii="Arial" w:hAnsi="Arial" w:cs="Arial"/>
                <w:sz w:val="20"/>
                <w:szCs w:val="20"/>
              </w:rPr>
              <w:t>Ask questions to understand what has happened in stories they have had read to them.</w:t>
            </w:r>
          </w:p>
        </w:tc>
        <w:tc>
          <w:tcPr>
            <w:tcW w:w="4812" w:type="dxa"/>
            <w:gridSpan w:val="2"/>
          </w:tcPr>
          <w:p w14:paraId="0EA34E0B" w14:textId="77777777" w:rsidR="005833B9" w:rsidRPr="007901DF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901DF">
              <w:rPr>
                <w:rFonts w:ascii="Arial" w:hAnsi="Arial" w:cs="Arial"/>
                <w:sz w:val="20"/>
                <w:szCs w:val="20"/>
              </w:rPr>
              <w:t>Ask questions to understand what has happened in stories they have read or been read to them.</w:t>
            </w:r>
          </w:p>
        </w:tc>
        <w:tc>
          <w:tcPr>
            <w:tcW w:w="2406" w:type="dxa"/>
          </w:tcPr>
          <w:p w14:paraId="29F5BB76" w14:textId="77777777" w:rsidR="005833B9" w:rsidRPr="007901DF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901DF">
              <w:rPr>
                <w:rFonts w:ascii="Arial" w:hAnsi="Arial" w:cs="Arial"/>
                <w:sz w:val="20"/>
                <w:szCs w:val="20"/>
              </w:rPr>
              <w:t>Ask where questions about a text to support and develop their understanding.</w:t>
            </w:r>
          </w:p>
        </w:tc>
        <w:tc>
          <w:tcPr>
            <w:tcW w:w="2406" w:type="dxa"/>
          </w:tcPr>
          <w:p w14:paraId="532571F0" w14:textId="77777777" w:rsidR="005833B9" w:rsidRPr="007901DF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901DF">
              <w:rPr>
                <w:rFonts w:ascii="Arial" w:hAnsi="Arial" w:cs="Arial"/>
                <w:sz w:val="20"/>
                <w:szCs w:val="20"/>
              </w:rPr>
              <w:t>Ask where and when questions about a text to support and develop their understanding.</w:t>
            </w:r>
          </w:p>
        </w:tc>
        <w:tc>
          <w:tcPr>
            <w:tcW w:w="2406" w:type="dxa"/>
          </w:tcPr>
          <w:p w14:paraId="5E90D662" w14:textId="77777777" w:rsidR="005833B9" w:rsidRPr="007901DF" w:rsidRDefault="005833B9" w:rsidP="005833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901DF">
              <w:rPr>
                <w:rFonts w:ascii="Arial" w:hAnsi="Arial" w:cs="Arial"/>
                <w:sz w:val="20"/>
                <w:szCs w:val="20"/>
              </w:rPr>
              <w:t>Ask what, where and when questions about a text to support and develop their understanding.</w:t>
            </w:r>
          </w:p>
        </w:tc>
      </w:tr>
      <w:tr w:rsidR="005833B9" w:rsidRPr="00F63ACB" w14:paraId="7C7AF39A" w14:textId="77777777" w:rsidTr="005833B9">
        <w:trPr>
          <w:cantSplit/>
          <w:trHeight w:val="884"/>
        </w:trPr>
        <w:tc>
          <w:tcPr>
            <w:tcW w:w="704" w:type="dxa"/>
            <w:vMerge w:val="restart"/>
            <w:textDirection w:val="btLr"/>
            <w:vAlign w:val="center"/>
          </w:tcPr>
          <w:p w14:paraId="63A8DA85" w14:textId="77777777" w:rsidR="005833B9" w:rsidRPr="00E37920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7920">
              <w:rPr>
                <w:rFonts w:ascii="Arial" w:hAnsi="Arial" w:cs="Arial"/>
                <w:b/>
                <w:sz w:val="16"/>
                <w:szCs w:val="16"/>
              </w:rPr>
              <w:t>Comprehension Skills: Inference – justifying evidence</w:t>
            </w:r>
          </w:p>
        </w:tc>
        <w:tc>
          <w:tcPr>
            <w:tcW w:w="2406" w:type="dxa"/>
          </w:tcPr>
          <w:p w14:paraId="5FD41521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Adults model linking what they are reading to their own experiences.</w:t>
            </w:r>
          </w:p>
        </w:tc>
        <w:tc>
          <w:tcPr>
            <w:tcW w:w="2406" w:type="dxa"/>
          </w:tcPr>
          <w:p w14:paraId="663B73A5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Adults ask questions to support children to link what they are reading to their own experiences.</w:t>
            </w:r>
          </w:p>
        </w:tc>
        <w:tc>
          <w:tcPr>
            <w:tcW w:w="2406" w:type="dxa"/>
          </w:tcPr>
          <w:p w14:paraId="11D066EC" w14:textId="77777777" w:rsidR="005833B9" w:rsidRPr="007901DF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901DF">
              <w:rPr>
                <w:rFonts w:ascii="Arial" w:hAnsi="Arial" w:cs="Arial"/>
                <w:sz w:val="20"/>
                <w:szCs w:val="20"/>
              </w:rPr>
              <w:t>With support, begin to link what they are reading to their own experiences.</w:t>
            </w:r>
          </w:p>
        </w:tc>
        <w:tc>
          <w:tcPr>
            <w:tcW w:w="2406" w:type="dxa"/>
          </w:tcPr>
          <w:p w14:paraId="03092762" w14:textId="77777777" w:rsidR="005833B9" w:rsidRPr="007901DF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901DF">
              <w:rPr>
                <w:rFonts w:ascii="Arial" w:hAnsi="Arial" w:cs="Arial"/>
                <w:sz w:val="20"/>
                <w:szCs w:val="20"/>
              </w:rPr>
              <w:t>Begin to link what they are reading to their own experiences.</w:t>
            </w:r>
          </w:p>
        </w:tc>
        <w:tc>
          <w:tcPr>
            <w:tcW w:w="2406" w:type="dxa"/>
          </w:tcPr>
          <w:p w14:paraId="11387E32" w14:textId="77777777" w:rsidR="005833B9" w:rsidRPr="007901DF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901DF">
              <w:rPr>
                <w:rFonts w:ascii="Arial" w:hAnsi="Arial" w:cs="Arial"/>
                <w:sz w:val="20"/>
                <w:szCs w:val="20"/>
              </w:rPr>
              <w:t>Link what they are reading to their own experiences.</w:t>
            </w:r>
          </w:p>
        </w:tc>
        <w:tc>
          <w:tcPr>
            <w:tcW w:w="2406" w:type="dxa"/>
          </w:tcPr>
          <w:p w14:paraId="3F4E025B" w14:textId="77777777" w:rsidR="005833B9" w:rsidRPr="007901DF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901DF">
              <w:rPr>
                <w:rFonts w:ascii="Arial" w:hAnsi="Arial" w:cs="Arial"/>
                <w:sz w:val="20"/>
                <w:szCs w:val="20"/>
              </w:rPr>
              <w:t>Confidently link what they are reading to their own experiences.</w:t>
            </w:r>
          </w:p>
        </w:tc>
        <w:tc>
          <w:tcPr>
            <w:tcW w:w="2406" w:type="dxa"/>
          </w:tcPr>
          <w:p w14:paraId="2EBD44C3" w14:textId="77777777" w:rsidR="005833B9" w:rsidRPr="007901DF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901DF">
              <w:rPr>
                <w:rFonts w:ascii="Arial" w:hAnsi="Arial" w:cs="Arial"/>
                <w:sz w:val="20"/>
                <w:szCs w:val="20"/>
              </w:rPr>
              <w:t>Talk around a topic during reading.</w:t>
            </w:r>
          </w:p>
        </w:tc>
        <w:tc>
          <w:tcPr>
            <w:tcW w:w="2406" w:type="dxa"/>
          </w:tcPr>
          <w:p w14:paraId="2E03AF4D" w14:textId="77777777" w:rsidR="005833B9" w:rsidRPr="007901DF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901DF">
              <w:rPr>
                <w:rFonts w:ascii="Arial" w:hAnsi="Arial" w:cs="Arial"/>
                <w:sz w:val="20"/>
                <w:szCs w:val="20"/>
              </w:rPr>
              <w:t>Talk around a topic after reading.</w:t>
            </w:r>
          </w:p>
        </w:tc>
        <w:tc>
          <w:tcPr>
            <w:tcW w:w="2406" w:type="dxa"/>
          </w:tcPr>
          <w:p w14:paraId="5E68FB3B" w14:textId="77777777" w:rsidR="005833B9" w:rsidRPr="007901DF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901DF">
              <w:rPr>
                <w:rFonts w:ascii="Arial" w:hAnsi="Arial" w:cs="Arial"/>
                <w:sz w:val="20"/>
                <w:szCs w:val="20"/>
              </w:rPr>
              <w:t>Talk around a topic prior to reading.</w:t>
            </w:r>
          </w:p>
        </w:tc>
      </w:tr>
      <w:tr w:rsidR="005833B9" w:rsidRPr="00F63ACB" w14:paraId="1E78A087" w14:textId="77777777" w:rsidTr="005833B9">
        <w:trPr>
          <w:cantSplit/>
          <w:trHeight w:val="1134"/>
        </w:trPr>
        <w:tc>
          <w:tcPr>
            <w:tcW w:w="704" w:type="dxa"/>
            <w:vMerge/>
            <w:textDirection w:val="btLr"/>
            <w:vAlign w:val="center"/>
          </w:tcPr>
          <w:p w14:paraId="13E04DBD" w14:textId="77777777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14:paraId="1F1309A1" w14:textId="77777777" w:rsidR="005833B9" w:rsidRPr="00BB79F4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BB79F4">
              <w:rPr>
                <w:rFonts w:ascii="Arial" w:hAnsi="Arial" w:cs="Arial"/>
                <w:sz w:val="20"/>
                <w:szCs w:val="20"/>
              </w:rPr>
              <w:t>Can respond to questions about what characters have said</w:t>
            </w:r>
          </w:p>
        </w:tc>
        <w:tc>
          <w:tcPr>
            <w:tcW w:w="2406" w:type="dxa"/>
          </w:tcPr>
          <w:p w14:paraId="38652148" w14:textId="77777777" w:rsidR="005833B9" w:rsidRPr="00BB79F4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BB79F4">
              <w:rPr>
                <w:rFonts w:ascii="Arial" w:hAnsi="Arial" w:cs="Arial"/>
                <w:sz w:val="20"/>
                <w:szCs w:val="20"/>
              </w:rPr>
              <w:t>Can respond to questions about what characters have said and done</w:t>
            </w:r>
          </w:p>
        </w:tc>
        <w:tc>
          <w:tcPr>
            <w:tcW w:w="2406" w:type="dxa"/>
          </w:tcPr>
          <w:p w14:paraId="1ABA9F0D" w14:textId="77777777" w:rsidR="005833B9" w:rsidRPr="00BB79F4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BB79F4">
              <w:rPr>
                <w:rFonts w:ascii="Arial" w:hAnsi="Arial" w:cs="Arial"/>
                <w:sz w:val="20"/>
                <w:szCs w:val="20"/>
              </w:rPr>
              <w:t>Can respond to questions about what characters have said and done, including how they might be feeling.</w:t>
            </w:r>
          </w:p>
        </w:tc>
        <w:tc>
          <w:tcPr>
            <w:tcW w:w="2406" w:type="dxa"/>
          </w:tcPr>
          <w:p w14:paraId="04746BAD" w14:textId="77777777" w:rsidR="005833B9" w:rsidRPr="00BB79F4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BB79F4">
              <w:rPr>
                <w:rFonts w:ascii="Arial" w:hAnsi="Arial" w:cs="Arial"/>
                <w:sz w:val="20"/>
                <w:szCs w:val="20"/>
              </w:rPr>
              <w:t>With support ask questions to explore what a character might say</w:t>
            </w:r>
          </w:p>
        </w:tc>
        <w:tc>
          <w:tcPr>
            <w:tcW w:w="2406" w:type="dxa"/>
          </w:tcPr>
          <w:p w14:paraId="015376F0" w14:textId="77777777" w:rsidR="005833B9" w:rsidRPr="00BB79F4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BB79F4">
              <w:rPr>
                <w:rFonts w:ascii="Arial" w:hAnsi="Arial" w:cs="Arial"/>
                <w:sz w:val="20"/>
                <w:szCs w:val="20"/>
              </w:rPr>
              <w:t>With support ask questions to explore what a character might say and do.</w:t>
            </w:r>
          </w:p>
        </w:tc>
        <w:tc>
          <w:tcPr>
            <w:tcW w:w="2406" w:type="dxa"/>
          </w:tcPr>
          <w:p w14:paraId="7A06734E" w14:textId="77777777" w:rsidR="005833B9" w:rsidRPr="00BB79F4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BB79F4">
              <w:rPr>
                <w:rFonts w:ascii="Arial" w:hAnsi="Arial" w:cs="Arial"/>
                <w:sz w:val="20"/>
                <w:szCs w:val="20"/>
              </w:rPr>
              <w:t>Ask questions to explore what a character might say and do.</w:t>
            </w:r>
          </w:p>
        </w:tc>
        <w:tc>
          <w:tcPr>
            <w:tcW w:w="2406" w:type="dxa"/>
          </w:tcPr>
          <w:p w14:paraId="64827849" w14:textId="77777777" w:rsidR="005833B9" w:rsidRPr="00BB79F4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BB79F4">
              <w:rPr>
                <w:rFonts w:ascii="Arial" w:hAnsi="Arial" w:cs="Arial"/>
                <w:sz w:val="20"/>
                <w:szCs w:val="20"/>
              </w:rPr>
              <w:t>With adult support ask questions to understand more than what we are told about the characters and events in the text.</w:t>
            </w:r>
          </w:p>
        </w:tc>
        <w:tc>
          <w:tcPr>
            <w:tcW w:w="2406" w:type="dxa"/>
          </w:tcPr>
          <w:p w14:paraId="7C4D851F" w14:textId="77777777" w:rsidR="005833B9" w:rsidRPr="00BB79F4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BB79F4">
              <w:rPr>
                <w:rFonts w:ascii="Arial" w:hAnsi="Arial" w:cs="Arial"/>
                <w:sz w:val="20"/>
                <w:szCs w:val="20"/>
              </w:rPr>
              <w:t>Begin to ask questions to understand more than what we are told about the characters and events in the text.</w:t>
            </w:r>
          </w:p>
        </w:tc>
        <w:tc>
          <w:tcPr>
            <w:tcW w:w="2406" w:type="dxa"/>
          </w:tcPr>
          <w:p w14:paraId="44F8F916" w14:textId="77777777" w:rsidR="005833B9" w:rsidRPr="00BB79F4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BB79F4">
              <w:rPr>
                <w:rFonts w:ascii="Arial" w:hAnsi="Arial" w:cs="Arial"/>
                <w:sz w:val="20"/>
                <w:szCs w:val="20"/>
              </w:rPr>
              <w:t>Ask questions to understand more than what we are told about the characters and events in the text.</w:t>
            </w:r>
          </w:p>
        </w:tc>
      </w:tr>
      <w:tr w:rsidR="005833B9" w:rsidRPr="00F63ACB" w14:paraId="2F15B7DF" w14:textId="77777777" w:rsidTr="005833B9">
        <w:trPr>
          <w:cantSplit/>
          <w:trHeight w:val="643"/>
        </w:trPr>
        <w:tc>
          <w:tcPr>
            <w:tcW w:w="704" w:type="dxa"/>
            <w:vMerge/>
            <w:textDirection w:val="btLr"/>
            <w:vAlign w:val="center"/>
          </w:tcPr>
          <w:p w14:paraId="14B3253A" w14:textId="77777777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14:paraId="37A7CECE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BB5792C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BF659A3" w14:textId="77777777" w:rsidR="005833B9" w:rsidRPr="00395A5F" w:rsidRDefault="005833B9" w:rsidP="005833B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6" w:type="dxa"/>
          </w:tcPr>
          <w:p w14:paraId="74D99515" w14:textId="77777777" w:rsidR="005833B9" w:rsidRPr="00BB79F4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BB79F4">
              <w:rPr>
                <w:rFonts w:ascii="Arial" w:hAnsi="Arial" w:cs="Arial"/>
                <w:sz w:val="20"/>
                <w:szCs w:val="20"/>
              </w:rPr>
              <w:t>With adult support make inferences on the basis of what is being said.</w:t>
            </w:r>
          </w:p>
        </w:tc>
        <w:tc>
          <w:tcPr>
            <w:tcW w:w="2406" w:type="dxa"/>
          </w:tcPr>
          <w:p w14:paraId="5A3942C9" w14:textId="77777777" w:rsidR="005833B9" w:rsidRPr="00BB79F4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BB79F4">
              <w:rPr>
                <w:rFonts w:ascii="Arial" w:hAnsi="Arial" w:cs="Arial"/>
                <w:sz w:val="20"/>
                <w:szCs w:val="20"/>
              </w:rPr>
              <w:t>With adult support make inferences on the basis of what is being said and done.</w:t>
            </w:r>
          </w:p>
        </w:tc>
        <w:tc>
          <w:tcPr>
            <w:tcW w:w="2406" w:type="dxa"/>
          </w:tcPr>
          <w:p w14:paraId="61C3F21C" w14:textId="77777777" w:rsidR="005833B9" w:rsidRPr="00BB79F4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BB79F4">
              <w:rPr>
                <w:rFonts w:ascii="Arial" w:hAnsi="Arial" w:cs="Arial"/>
                <w:sz w:val="20"/>
                <w:szCs w:val="20"/>
              </w:rPr>
              <w:t>Begin to make inferences on the basis of what is being said and done.</w:t>
            </w:r>
          </w:p>
        </w:tc>
        <w:tc>
          <w:tcPr>
            <w:tcW w:w="2406" w:type="dxa"/>
          </w:tcPr>
          <w:p w14:paraId="352BF4E3" w14:textId="77777777" w:rsidR="005833B9" w:rsidRPr="00BB79F4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BB79F4">
              <w:rPr>
                <w:rFonts w:ascii="Arial" w:hAnsi="Arial" w:cs="Arial"/>
                <w:sz w:val="20"/>
                <w:szCs w:val="20"/>
              </w:rPr>
              <w:t>Make inferences on the basis of what is being said</w:t>
            </w:r>
          </w:p>
        </w:tc>
        <w:tc>
          <w:tcPr>
            <w:tcW w:w="4812" w:type="dxa"/>
            <w:gridSpan w:val="2"/>
          </w:tcPr>
          <w:p w14:paraId="725E84B3" w14:textId="77777777" w:rsidR="005833B9" w:rsidRPr="00BB79F4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BB79F4">
              <w:rPr>
                <w:rFonts w:ascii="Arial" w:hAnsi="Arial" w:cs="Arial"/>
                <w:sz w:val="20"/>
                <w:szCs w:val="20"/>
              </w:rPr>
              <w:t>Make inferences on the basis of what is being said and done.</w:t>
            </w:r>
          </w:p>
        </w:tc>
      </w:tr>
      <w:tr w:rsidR="005833B9" w:rsidRPr="00F63ACB" w14:paraId="2FDBCFA0" w14:textId="77777777" w:rsidTr="005833B9">
        <w:trPr>
          <w:cantSplit/>
          <w:trHeight w:val="1134"/>
        </w:trPr>
        <w:tc>
          <w:tcPr>
            <w:tcW w:w="704" w:type="dxa"/>
            <w:textDirection w:val="btLr"/>
            <w:vAlign w:val="center"/>
          </w:tcPr>
          <w:p w14:paraId="6F3BAEC4" w14:textId="77777777" w:rsidR="005833B9" w:rsidRPr="00260F31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0F31">
              <w:rPr>
                <w:rFonts w:ascii="Arial" w:hAnsi="Arial" w:cs="Arial"/>
                <w:b/>
                <w:sz w:val="16"/>
                <w:szCs w:val="16"/>
              </w:rPr>
              <w:t>Comprehension Skills: Predicting</w:t>
            </w:r>
          </w:p>
        </w:tc>
        <w:tc>
          <w:tcPr>
            <w:tcW w:w="2406" w:type="dxa"/>
          </w:tcPr>
          <w:p w14:paraId="5FAC7D5A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Adults model anticipating key events in stories </w:t>
            </w:r>
          </w:p>
        </w:tc>
        <w:tc>
          <w:tcPr>
            <w:tcW w:w="2406" w:type="dxa"/>
          </w:tcPr>
          <w:p w14:paraId="7751D21D" w14:textId="77777777" w:rsidR="005833B9" w:rsidRPr="00BB79F4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BB79F4">
              <w:rPr>
                <w:rFonts w:ascii="Arial" w:hAnsi="Arial" w:cs="Arial"/>
                <w:sz w:val="20"/>
                <w:szCs w:val="20"/>
              </w:rPr>
              <w:t>Begin to anticipate, where appropriate, key events in stories.</w:t>
            </w:r>
          </w:p>
        </w:tc>
        <w:tc>
          <w:tcPr>
            <w:tcW w:w="2406" w:type="dxa"/>
          </w:tcPr>
          <w:p w14:paraId="18F69C5F" w14:textId="77777777" w:rsidR="005833B9" w:rsidRPr="00BB79F4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BB79F4">
              <w:rPr>
                <w:rFonts w:ascii="Arial" w:hAnsi="Arial" w:cs="Arial"/>
                <w:sz w:val="20"/>
                <w:szCs w:val="20"/>
              </w:rPr>
              <w:t>Anticipate, where appropriate, key events in stories.</w:t>
            </w:r>
          </w:p>
        </w:tc>
        <w:tc>
          <w:tcPr>
            <w:tcW w:w="2406" w:type="dxa"/>
          </w:tcPr>
          <w:p w14:paraId="47D9A979" w14:textId="77777777" w:rsidR="005833B9" w:rsidRPr="00BB79F4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BB79F4">
              <w:rPr>
                <w:rFonts w:ascii="Arial" w:hAnsi="Arial" w:cs="Arial"/>
                <w:sz w:val="20"/>
                <w:szCs w:val="20"/>
              </w:rPr>
              <w:t>Adults model making predictions based on what has been read so far including using clues such as pictures, illustrations and titles.</w:t>
            </w:r>
          </w:p>
        </w:tc>
        <w:tc>
          <w:tcPr>
            <w:tcW w:w="2406" w:type="dxa"/>
          </w:tcPr>
          <w:p w14:paraId="0447734F" w14:textId="77777777" w:rsidR="005833B9" w:rsidRPr="00BB79F4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BB79F4">
              <w:rPr>
                <w:rFonts w:ascii="Arial" w:hAnsi="Arial" w:cs="Arial"/>
                <w:sz w:val="20"/>
                <w:szCs w:val="20"/>
              </w:rPr>
              <w:t>Begin to make predictions based on what has been read so far including using clues such as pictures, illustrations and titles.</w:t>
            </w:r>
          </w:p>
        </w:tc>
        <w:tc>
          <w:tcPr>
            <w:tcW w:w="2406" w:type="dxa"/>
          </w:tcPr>
          <w:p w14:paraId="441F43D6" w14:textId="77777777" w:rsidR="005833B9" w:rsidRPr="00BB79F4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BB79F4">
              <w:rPr>
                <w:rFonts w:ascii="Arial" w:hAnsi="Arial" w:cs="Arial"/>
                <w:sz w:val="20"/>
                <w:szCs w:val="20"/>
              </w:rPr>
              <w:t>Make predictions based on what has been read so far including using clues such as pictures, illustrations and titles.</w:t>
            </w:r>
          </w:p>
        </w:tc>
        <w:tc>
          <w:tcPr>
            <w:tcW w:w="2406" w:type="dxa"/>
          </w:tcPr>
          <w:p w14:paraId="7E7A5409" w14:textId="77777777" w:rsidR="005833B9" w:rsidRPr="00BB79F4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BB79F4">
              <w:rPr>
                <w:rFonts w:ascii="Arial" w:hAnsi="Arial" w:cs="Arial"/>
                <w:sz w:val="20"/>
                <w:szCs w:val="20"/>
              </w:rPr>
              <w:t>Adults model using immediate clues, and what has been read already, to make predictions about what is going to happen or what they will find out.</w:t>
            </w:r>
          </w:p>
        </w:tc>
        <w:tc>
          <w:tcPr>
            <w:tcW w:w="2406" w:type="dxa"/>
          </w:tcPr>
          <w:p w14:paraId="35F6E1AB" w14:textId="77777777" w:rsidR="005833B9" w:rsidRPr="00BB79F4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BB79F4">
              <w:rPr>
                <w:rFonts w:ascii="Arial" w:hAnsi="Arial" w:cs="Arial"/>
                <w:sz w:val="20"/>
                <w:szCs w:val="20"/>
              </w:rPr>
              <w:t>Begin to immediate clues, and what has been read already, to make predictions about what is going to happen or what they will find out.</w:t>
            </w:r>
          </w:p>
        </w:tc>
        <w:tc>
          <w:tcPr>
            <w:tcW w:w="2406" w:type="dxa"/>
          </w:tcPr>
          <w:p w14:paraId="5B3C3576" w14:textId="77777777" w:rsidR="005833B9" w:rsidRPr="00BB79F4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BB79F4">
              <w:rPr>
                <w:rFonts w:ascii="Arial" w:hAnsi="Arial" w:cs="Arial"/>
                <w:sz w:val="20"/>
                <w:szCs w:val="20"/>
              </w:rPr>
              <w:t>Use immediate clues, and what has been read already, to make predictions about what is going to happen or what they will find out.</w:t>
            </w:r>
          </w:p>
        </w:tc>
      </w:tr>
      <w:tr w:rsidR="005833B9" w:rsidRPr="00F63ACB" w14:paraId="072241C8" w14:textId="77777777" w:rsidTr="005833B9">
        <w:trPr>
          <w:cantSplit/>
          <w:trHeight w:val="1134"/>
        </w:trPr>
        <w:tc>
          <w:tcPr>
            <w:tcW w:w="704" w:type="dxa"/>
            <w:vMerge w:val="restart"/>
            <w:textDirection w:val="btLr"/>
            <w:vAlign w:val="center"/>
          </w:tcPr>
          <w:p w14:paraId="1EB90C36" w14:textId="387F2B52" w:rsidR="005833B9" w:rsidRPr="0002459A" w:rsidRDefault="006D750F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59A">
              <w:rPr>
                <w:rFonts w:ascii="Arial" w:hAnsi="Arial" w:cs="Arial"/>
                <w:b/>
                <w:sz w:val="20"/>
                <w:szCs w:val="20"/>
              </w:rPr>
              <w:t>Comprehension</w:t>
            </w:r>
            <w:r w:rsidR="005833B9" w:rsidRPr="0002459A">
              <w:rPr>
                <w:rFonts w:ascii="Arial" w:hAnsi="Arial" w:cs="Arial"/>
                <w:b/>
                <w:sz w:val="20"/>
                <w:szCs w:val="20"/>
              </w:rPr>
              <w:t xml:space="preserve"> Skills: Summarising</w:t>
            </w:r>
          </w:p>
        </w:tc>
        <w:tc>
          <w:tcPr>
            <w:tcW w:w="2406" w:type="dxa"/>
          </w:tcPr>
          <w:p w14:paraId="3C163A5A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Answers simple questions about stories they know or have heard, e.g. Where does the wolf live?</w:t>
            </w:r>
          </w:p>
        </w:tc>
        <w:tc>
          <w:tcPr>
            <w:tcW w:w="2406" w:type="dxa"/>
          </w:tcPr>
          <w:p w14:paraId="3BC95428" w14:textId="77777777" w:rsidR="005833B9" w:rsidRPr="00260F31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260F31">
              <w:rPr>
                <w:rFonts w:ascii="Arial" w:hAnsi="Arial" w:cs="Arial"/>
                <w:sz w:val="20"/>
                <w:szCs w:val="20"/>
              </w:rPr>
              <w:t>With support and modelling, begin to hold conversation when engaged in back and forth exchanges about stories they know or have heard.</w:t>
            </w:r>
          </w:p>
        </w:tc>
        <w:tc>
          <w:tcPr>
            <w:tcW w:w="2406" w:type="dxa"/>
          </w:tcPr>
          <w:p w14:paraId="35AE449E" w14:textId="77777777" w:rsidR="005833B9" w:rsidRPr="00260F31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260F31">
              <w:rPr>
                <w:rFonts w:ascii="Arial" w:hAnsi="Arial" w:cs="Arial"/>
                <w:sz w:val="20"/>
                <w:szCs w:val="20"/>
              </w:rPr>
              <w:t>Holds conversation when engaged in back and forth exchanges about stories they know or have heard.</w:t>
            </w:r>
          </w:p>
        </w:tc>
        <w:tc>
          <w:tcPr>
            <w:tcW w:w="2406" w:type="dxa"/>
          </w:tcPr>
          <w:p w14:paraId="798B432D" w14:textId="77777777" w:rsidR="005833B9" w:rsidRPr="00260F31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260F31">
              <w:rPr>
                <w:rFonts w:ascii="Arial" w:hAnsi="Arial" w:cs="Arial"/>
                <w:sz w:val="20"/>
                <w:szCs w:val="20"/>
              </w:rPr>
              <w:t>Explain clearly their understanding of a page or two of what is read to them.</w:t>
            </w:r>
          </w:p>
        </w:tc>
        <w:tc>
          <w:tcPr>
            <w:tcW w:w="2406" w:type="dxa"/>
          </w:tcPr>
          <w:p w14:paraId="6E9D171F" w14:textId="77777777" w:rsidR="005833B9" w:rsidRPr="00260F31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260F31">
              <w:rPr>
                <w:rFonts w:ascii="Arial" w:hAnsi="Arial" w:cs="Arial"/>
                <w:sz w:val="20"/>
                <w:szCs w:val="20"/>
              </w:rPr>
              <w:t>Explain clearly their understanding of 4 or 5 pages of what is read to them.</w:t>
            </w:r>
          </w:p>
        </w:tc>
        <w:tc>
          <w:tcPr>
            <w:tcW w:w="2406" w:type="dxa"/>
          </w:tcPr>
          <w:p w14:paraId="1B8CF12E" w14:textId="77777777" w:rsidR="005833B9" w:rsidRPr="00260F31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260F31">
              <w:rPr>
                <w:rFonts w:ascii="Arial" w:hAnsi="Arial" w:cs="Arial"/>
                <w:sz w:val="20"/>
                <w:szCs w:val="20"/>
              </w:rPr>
              <w:t>Explain clearly their understanding of what is read to them.</w:t>
            </w:r>
          </w:p>
        </w:tc>
        <w:tc>
          <w:tcPr>
            <w:tcW w:w="2406" w:type="dxa"/>
          </w:tcPr>
          <w:p w14:paraId="090D415D" w14:textId="77777777" w:rsidR="005833B9" w:rsidRPr="00260F31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260F31">
              <w:rPr>
                <w:rFonts w:ascii="Arial" w:hAnsi="Arial" w:cs="Arial"/>
                <w:sz w:val="20"/>
                <w:szCs w:val="20"/>
              </w:rPr>
              <w:t>Begin to retell main points of story in sequence.</w:t>
            </w:r>
          </w:p>
        </w:tc>
        <w:tc>
          <w:tcPr>
            <w:tcW w:w="2406" w:type="dxa"/>
          </w:tcPr>
          <w:p w14:paraId="5C91437B" w14:textId="01ADC58E" w:rsidR="005833B9" w:rsidRPr="00260F31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260F31">
              <w:rPr>
                <w:rFonts w:ascii="Arial" w:hAnsi="Arial" w:cs="Arial"/>
                <w:sz w:val="20"/>
                <w:szCs w:val="20"/>
              </w:rPr>
              <w:t>Retell main points of story in sequence</w:t>
            </w:r>
          </w:p>
        </w:tc>
        <w:tc>
          <w:tcPr>
            <w:tcW w:w="2406" w:type="dxa"/>
          </w:tcPr>
          <w:p w14:paraId="4BD6B673" w14:textId="77777777" w:rsidR="005833B9" w:rsidRPr="00260F31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260F31">
              <w:rPr>
                <w:rFonts w:ascii="Arial" w:hAnsi="Arial" w:cs="Arial"/>
                <w:sz w:val="20"/>
                <w:szCs w:val="20"/>
              </w:rPr>
              <w:t>Retell main points of story in sequence and discuss how items of information are related.</w:t>
            </w:r>
          </w:p>
        </w:tc>
      </w:tr>
      <w:tr w:rsidR="005833B9" w:rsidRPr="00F63ACB" w14:paraId="55776C26" w14:textId="77777777" w:rsidTr="005833B9">
        <w:trPr>
          <w:cantSplit/>
          <w:trHeight w:val="1134"/>
        </w:trPr>
        <w:tc>
          <w:tcPr>
            <w:tcW w:w="704" w:type="dxa"/>
            <w:vMerge/>
            <w:textDirection w:val="btLr"/>
            <w:vAlign w:val="center"/>
          </w:tcPr>
          <w:p w14:paraId="48424DA1" w14:textId="77777777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14:paraId="32A8E744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4BCE403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2D84056E" w14:textId="77777777" w:rsidR="005833B9" w:rsidRPr="00395A5F" w:rsidRDefault="005833B9" w:rsidP="00583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6" w:type="dxa"/>
          </w:tcPr>
          <w:p w14:paraId="3CD12B99" w14:textId="77777777" w:rsidR="005833B9" w:rsidRPr="00260F31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260F31">
              <w:rPr>
                <w:rFonts w:ascii="Arial" w:hAnsi="Arial" w:cs="Arial"/>
                <w:sz w:val="20"/>
                <w:szCs w:val="20"/>
              </w:rPr>
              <w:t>Retell an important sentence from a text.</w:t>
            </w:r>
          </w:p>
        </w:tc>
        <w:tc>
          <w:tcPr>
            <w:tcW w:w="2406" w:type="dxa"/>
          </w:tcPr>
          <w:p w14:paraId="3F824FDE" w14:textId="77777777" w:rsidR="005833B9" w:rsidRPr="00260F31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260F31">
              <w:rPr>
                <w:rFonts w:ascii="Arial" w:hAnsi="Arial" w:cs="Arial"/>
                <w:sz w:val="20"/>
                <w:szCs w:val="20"/>
              </w:rPr>
              <w:t>With adult support, retell some important information they found out from the text.</w:t>
            </w:r>
          </w:p>
        </w:tc>
        <w:tc>
          <w:tcPr>
            <w:tcW w:w="2406" w:type="dxa"/>
          </w:tcPr>
          <w:p w14:paraId="053ED5D6" w14:textId="77777777" w:rsidR="005833B9" w:rsidRPr="00260F31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260F31">
              <w:rPr>
                <w:rFonts w:ascii="Arial" w:hAnsi="Arial" w:cs="Arial"/>
                <w:sz w:val="20"/>
                <w:szCs w:val="20"/>
              </w:rPr>
              <w:t>Retell some important information they found out from the text.</w:t>
            </w:r>
          </w:p>
        </w:tc>
        <w:tc>
          <w:tcPr>
            <w:tcW w:w="2406" w:type="dxa"/>
          </w:tcPr>
          <w:p w14:paraId="569E3294" w14:textId="77777777" w:rsidR="005833B9" w:rsidRPr="00260F31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260F31">
              <w:rPr>
                <w:rFonts w:ascii="Arial" w:hAnsi="Arial" w:cs="Arial"/>
                <w:sz w:val="20"/>
                <w:szCs w:val="20"/>
              </w:rPr>
              <w:t>Retell some important information they found out from the text.</w:t>
            </w:r>
          </w:p>
        </w:tc>
        <w:tc>
          <w:tcPr>
            <w:tcW w:w="2406" w:type="dxa"/>
          </w:tcPr>
          <w:p w14:paraId="0E074EAE" w14:textId="77777777" w:rsidR="005833B9" w:rsidRPr="00260F31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260F31">
              <w:rPr>
                <w:rFonts w:ascii="Arial" w:hAnsi="Arial" w:cs="Arial"/>
                <w:sz w:val="20"/>
                <w:szCs w:val="20"/>
              </w:rPr>
              <w:t>With adult support, begin to retell some important information they found out from the text, drawing information from across a number of sentences.</w:t>
            </w:r>
          </w:p>
        </w:tc>
        <w:tc>
          <w:tcPr>
            <w:tcW w:w="2406" w:type="dxa"/>
          </w:tcPr>
          <w:p w14:paraId="496226CD" w14:textId="77777777" w:rsidR="005833B9" w:rsidRPr="00260F31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260F31">
              <w:rPr>
                <w:rFonts w:ascii="Arial" w:hAnsi="Arial" w:cs="Arial"/>
                <w:sz w:val="20"/>
                <w:szCs w:val="20"/>
              </w:rPr>
              <w:t>Retell some important information they found out from the text, drawing information from across a number of sentences.</w:t>
            </w:r>
          </w:p>
        </w:tc>
      </w:tr>
      <w:tr w:rsidR="005833B9" w:rsidRPr="00F63ACB" w14:paraId="1F554E32" w14:textId="77777777" w:rsidTr="005833B9">
        <w:trPr>
          <w:cantSplit/>
          <w:trHeight w:val="1134"/>
        </w:trPr>
        <w:tc>
          <w:tcPr>
            <w:tcW w:w="704" w:type="dxa"/>
            <w:vMerge w:val="restart"/>
            <w:textDirection w:val="btLr"/>
            <w:vAlign w:val="center"/>
          </w:tcPr>
          <w:p w14:paraId="617CDA4D" w14:textId="77777777" w:rsidR="005833B9" w:rsidRPr="006D750F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50F">
              <w:rPr>
                <w:rFonts w:ascii="Arial" w:hAnsi="Arial" w:cs="Arial"/>
                <w:b/>
                <w:sz w:val="16"/>
                <w:szCs w:val="16"/>
              </w:rPr>
              <w:t>Comprehension Skills: Making connections and comparisons</w:t>
            </w:r>
          </w:p>
        </w:tc>
        <w:tc>
          <w:tcPr>
            <w:tcW w:w="2406" w:type="dxa"/>
          </w:tcPr>
          <w:p w14:paraId="0DCF966A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show awareness of characters and settings in a story</w:t>
            </w:r>
          </w:p>
        </w:tc>
        <w:tc>
          <w:tcPr>
            <w:tcW w:w="2406" w:type="dxa"/>
          </w:tcPr>
          <w:p w14:paraId="6FCA1D32" w14:textId="77777777" w:rsidR="005833B9" w:rsidRPr="0002459A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02459A">
              <w:rPr>
                <w:rFonts w:ascii="Arial" w:hAnsi="Arial" w:cs="Arial"/>
                <w:sz w:val="20"/>
                <w:szCs w:val="20"/>
              </w:rPr>
              <w:t>Begin to show an awareness of characters, settings, events and story endings in a story.</w:t>
            </w:r>
          </w:p>
        </w:tc>
        <w:tc>
          <w:tcPr>
            <w:tcW w:w="2406" w:type="dxa"/>
          </w:tcPr>
          <w:p w14:paraId="37CF0C50" w14:textId="12241604" w:rsidR="005833B9" w:rsidRPr="0002459A" w:rsidRDefault="005833B9" w:rsidP="00583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2459A">
              <w:rPr>
                <w:rFonts w:ascii="Arial" w:hAnsi="Arial" w:cs="Arial"/>
                <w:sz w:val="20"/>
                <w:szCs w:val="20"/>
              </w:rPr>
              <w:t xml:space="preserve">Begin to show awareness of similarities and differences between features of different stories, </w:t>
            </w:r>
            <w:r w:rsidR="006D750F" w:rsidRPr="0002459A">
              <w:rPr>
                <w:rFonts w:ascii="Arial" w:hAnsi="Arial" w:cs="Arial"/>
                <w:sz w:val="20"/>
                <w:szCs w:val="20"/>
              </w:rPr>
              <w:t>e.g.</w:t>
            </w:r>
            <w:r w:rsidRPr="0002459A">
              <w:rPr>
                <w:rFonts w:ascii="Arial" w:hAnsi="Arial" w:cs="Arial"/>
                <w:sz w:val="20"/>
                <w:szCs w:val="20"/>
              </w:rPr>
              <w:t xml:space="preserve"> characters, settings, events, story endings.</w:t>
            </w:r>
          </w:p>
        </w:tc>
        <w:tc>
          <w:tcPr>
            <w:tcW w:w="2406" w:type="dxa"/>
          </w:tcPr>
          <w:p w14:paraId="1D182A5D" w14:textId="77777777" w:rsidR="005833B9" w:rsidRPr="0002459A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02459A">
              <w:rPr>
                <w:rFonts w:ascii="Arial" w:hAnsi="Arial" w:cs="Arial"/>
                <w:sz w:val="20"/>
                <w:szCs w:val="20"/>
              </w:rPr>
              <w:t>Discuss events or topics they have read about or listened to.</w:t>
            </w:r>
          </w:p>
        </w:tc>
        <w:tc>
          <w:tcPr>
            <w:tcW w:w="2406" w:type="dxa"/>
          </w:tcPr>
          <w:p w14:paraId="431DE855" w14:textId="77777777" w:rsidR="005833B9" w:rsidRPr="0002459A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02459A">
              <w:rPr>
                <w:rFonts w:ascii="Arial" w:hAnsi="Arial" w:cs="Arial"/>
                <w:sz w:val="20"/>
                <w:szCs w:val="20"/>
              </w:rPr>
              <w:t>With adult support, discuss and compare events or topics they have read about or listened to.</w:t>
            </w:r>
          </w:p>
        </w:tc>
        <w:tc>
          <w:tcPr>
            <w:tcW w:w="2406" w:type="dxa"/>
          </w:tcPr>
          <w:p w14:paraId="6D66E7B5" w14:textId="77777777" w:rsidR="005833B9" w:rsidRPr="0002459A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02459A">
              <w:rPr>
                <w:rFonts w:ascii="Arial" w:hAnsi="Arial" w:cs="Arial"/>
                <w:sz w:val="20"/>
                <w:szCs w:val="20"/>
              </w:rPr>
              <w:t xml:space="preserve">Discuss and compare events or topics they have read about or listened to. </w:t>
            </w:r>
          </w:p>
        </w:tc>
        <w:tc>
          <w:tcPr>
            <w:tcW w:w="2406" w:type="dxa"/>
          </w:tcPr>
          <w:p w14:paraId="1FD3FB00" w14:textId="77777777" w:rsidR="005833B9" w:rsidRPr="0002459A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02459A">
              <w:rPr>
                <w:rFonts w:ascii="Arial" w:hAnsi="Arial" w:cs="Arial"/>
                <w:sz w:val="20"/>
                <w:szCs w:val="20"/>
              </w:rPr>
              <w:t>Compare characters in stories and poems.</w:t>
            </w:r>
          </w:p>
          <w:p w14:paraId="2250E660" w14:textId="77777777" w:rsidR="005833B9" w:rsidRPr="0002459A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4A2AD45" w14:textId="77777777" w:rsidR="005833B9" w:rsidRPr="0002459A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02459A">
              <w:rPr>
                <w:rFonts w:ascii="Arial" w:hAnsi="Arial" w:cs="Arial"/>
                <w:sz w:val="20"/>
                <w:szCs w:val="20"/>
              </w:rPr>
              <w:t>Compare characters and events in stories and poems.</w:t>
            </w:r>
          </w:p>
          <w:p w14:paraId="3FDDF2FA" w14:textId="77777777" w:rsidR="005833B9" w:rsidRPr="0002459A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40BF4287" w14:textId="77777777" w:rsidR="005833B9" w:rsidRPr="0002459A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02459A">
              <w:rPr>
                <w:rFonts w:ascii="Arial" w:hAnsi="Arial" w:cs="Arial"/>
                <w:sz w:val="20"/>
                <w:szCs w:val="20"/>
              </w:rPr>
              <w:t>Compare themes, characters and events in stories and poems.</w:t>
            </w:r>
          </w:p>
          <w:p w14:paraId="0468097E" w14:textId="77777777" w:rsidR="005833B9" w:rsidRPr="0002459A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40CF16" w14:textId="77777777" w:rsidR="005833B9" w:rsidRPr="0002459A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3B9" w:rsidRPr="00F63ACB" w14:paraId="21234E3E" w14:textId="77777777" w:rsidTr="005833B9">
        <w:trPr>
          <w:cantSplit/>
          <w:trHeight w:val="640"/>
        </w:trPr>
        <w:tc>
          <w:tcPr>
            <w:tcW w:w="704" w:type="dxa"/>
            <w:vMerge/>
            <w:textDirection w:val="btLr"/>
            <w:vAlign w:val="center"/>
          </w:tcPr>
          <w:p w14:paraId="26A5876B" w14:textId="77777777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14:paraId="3748D0A4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7F78E2F7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5BA81132" w14:textId="77777777" w:rsidR="005833B9" w:rsidRPr="00395A5F" w:rsidRDefault="005833B9" w:rsidP="00583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6" w:type="dxa"/>
          </w:tcPr>
          <w:p w14:paraId="59A8818E" w14:textId="77777777" w:rsidR="005833B9" w:rsidRPr="0093214D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93214D">
              <w:rPr>
                <w:rFonts w:ascii="Arial" w:hAnsi="Arial" w:cs="Arial"/>
                <w:sz w:val="20"/>
                <w:szCs w:val="20"/>
              </w:rPr>
              <w:t>Compare aspects of books, e.g. illustrations.</w:t>
            </w:r>
          </w:p>
        </w:tc>
        <w:tc>
          <w:tcPr>
            <w:tcW w:w="2406" w:type="dxa"/>
          </w:tcPr>
          <w:p w14:paraId="307F0EFC" w14:textId="77777777" w:rsidR="005833B9" w:rsidRPr="0093214D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93214D">
              <w:rPr>
                <w:rFonts w:ascii="Arial" w:hAnsi="Arial" w:cs="Arial"/>
                <w:sz w:val="20"/>
                <w:szCs w:val="20"/>
              </w:rPr>
              <w:t>Begin to compare aspects of books, e.g. illustrations and rhyming patterns.</w:t>
            </w:r>
          </w:p>
        </w:tc>
        <w:tc>
          <w:tcPr>
            <w:tcW w:w="2406" w:type="dxa"/>
          </w:tcPr>
          <w:p w14:paraId="156EB0B1" w14:textId="77777777" w:rsidR="005833B9" w:rsidRPr="0093214D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93214D">
              <w:rPr>
                <w:rFonts w:ascii="Arial" w:hAnsi="Arial" w:cs="Arial"/>
                <w:sz w:val="20"/>
                <w:szCs w:val="20"/>
              </w:rPr>
              <w:t>Compare aspects of books. e.g. illustrations and rhyming patterns.</w:t>
            </w:r>
          </w:p>
        </w:tc>
        <w:tc>
          <w:tcPr>
            <w:tcW w:w="2406" w:type="dxa"/>
          </w:tcPr>
          <w:p w14:paraId="527D334B" w14:textId="77777777" w:rsidR="005833B9" w:rsidRPr="0093214D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93214D">
              <w:rPr>
                <w:rFonts w:ascii="Arial" w:hAnsi="Arial" w:cs="Arial"/>
                <w:sz w:val="20"/>
                <w:szCs w:val="20"/>
              </w:rPr>
              <w:t>Experience a variety of non-fiction texts on the same theme.</w:t>
            </w:r>
          </w:p>
        </w:tc>
        <w:tc>
          <w:tcPr>
            <w:tcW w:w="2406" w:type="dxa"/>
          </w:tcPr>
          <w:p w14:paraId="2825988B" w14:textId="77777777" w:rsidR="005833B9" w:rsidRPr="0093214D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93214D">
              <w:rPr>
                <w:rFonts w:ascii="Arial" w:hAnsi="Arial" w:cs="Arial"/>
                <w:sz w:val="20"/>
                <w:szCs w:val="20"/>
              </w:rPr>
              <w:t>Begin to compare information in non-fiction texts.</w:t>
            </w:r>
          </w:p>
        </w:tc>
        <w:tc>
          <w:tcPr>
            <w:tcW w:w="2406" w:type="dxa"/>
          </w:tcPr>
          <w:p w14:paraId="4559CD3C" w14:textId="77777777" w:rsidR="005833B9" w:rsidRPr="0093214D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93214D">
              <w:rPr>
                <w:rFonts w:ascii="Arial" w:hAnsi="Arial" w:cs="Arial"/>
                <w:sz w:val="20"/>
                <w:szCs w:val="20"/>
              </w:rPr>
              <w:t>Compare information in non-fiction texts.</w:t>
            </w:r>
          </w:p>
        </w:tc>
      </w:tr>
      <w:tr w:rsidR="005833B9" w:rsidRPr="00F63ACB" w14:paraId="1E9DB20E" w14:textId="77777777" w:rsidTr="005833B9">
        <w:trPr>
          <w:cantSplit/>
          <w:trHeight w:val="1134"/>
        </w:trPr>
        <w:tc>
          <w:tcPr>
            <w:tcW w:w="704" w:type="dxa"/>
            <w:vMerge/>
            <w:textDirection w:val="btLr"/>
            <w:vAlign w:val="center"/>
          </w:tcPr>
          <w:p w14:paraId="627D5306" w14:textId="77777777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14:paraId="7CE6F75A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43AC204C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3D5FCCF7" w14:textId="77777777" w:rsidR="005833B9" w:rsidRPr="00395A5F" w:rsidRDefault="005833B9" w:rsidP="00583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6" w:type="dxa"/>
          </w:tcPr>
          <w:p w14:paraId="1F46F2E7" w14:textId="77777777" w:rsidR="005833B9" w:rsidRPr="00260F31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260F31">
              <w:rPr>
                <w:rFonts w:ascii="Arial" w:hAnsi="Arial" w:cs="Arial"/>
                <w:sz w:val="20"/>
                <w:szCs w:val="20"/>
              </w:rPr>
              <w:t>With adult support, draw on vocabulary provided by the teacher to further develop understanding of the text.</w:t>
            </w:r>
          </w:p>
        </w:tc>
        <w:tc>
          <w:tcPr>
            <w:tcW w:w="2406" w:type="dxa"/>
          </w:tcPr>
          <w:p w14:paraId="7FE15338" w14:textId="77777777" w:rsidR="005833B9" w:rsidRPr="00260F31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260F31">
              <w:rPr>
                <w:rFonts w:ascii="Arial" w:hAnsi="Arial" w:cs="Arial"/>
                <w:sz w:val="20"/>
                <w:szCs w:val="20"/>
              </w:rPr>
              <w:t>With adult support, draw on background information and vocabulary provided by the teacher to further develop understanding of the text.</w:t>
            </w:r>
          </w:p>
        </w:tc>
        <w:tc>
          <w:tcPr>
            <w:tcW w:w="2406" w:type="dxa"/>
          </w:tcPr>
          <w:p w14:paraId="02427A3E" w14:textId="77777777" w:rsidR="005833B9" w:rsidRPr="00260F31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260F31">
              <w:rPr>
                <w:rFonts w:ascii="Arial" w:hAnsi="Arial" w:cs="Arial"/>
                <w:sz w:val="20"/>
                <w:szCs w:val="20"/>
              </w:rPr>
              <w:t>With adult support, draw on what they already know or on background information and vocabulary provided by the teacher to further develop understanding of the text.</w:t>
            </w:r>
          </w:p>
        </w:tc>
        <w:tc>
          <w:tcPr>
            <w:tcW w:w="2406" w:type="dxa"/>
          </w:tcPr>
          <w:p w14:paraId="4B584968" w14:textId="77777777" w:rsidR="005833B9" w:rsidRPr="00260F31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260F31">
              <w:rPr>
                <w:rFonts w:ascii="Arial" w:hAnsi="Arial" w:cs="Arial"/>
                <w:sz w:val="20"/>
                <w:szCs w:val="20"/>
              </w:rPr>
              <w:t>Draw on vocabulary provided by the teacher to further develop understanding of the text.</w:t>
            </w:r>
          </w:p>
        </w:tc>
        <w:tc>
          <w:tcPr>
            <w:tcW w:w="2406" w:type="dxa"/>
          </w:tcPr>
          <w:p w14:paraId="1504ED0F" w14:textId="77777777" w:rsidR="005833B9" w:rsidRPr="00260F31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260F31">
              <w:rPr>
                <w:rFonts w:ascii="Arial" w:hAnsi="Arial" w:cs="Arial"/>
                <w:sz w:val="20"/>
                <w:szCs w:val="20"/>
              </w:rPr>
              <w:t>Draw on background information and vocabulary provided by the teacher to further develop understanding of the text.</w:t>
            </w:r>
          </w:p>
        </w:tc>
        <w:tc>
          <w:tcPr>
            <w:tcW w:w="2406" w:type="dxa"/>
          </w:tcPr>
          <w:p w14:paraId="79070D7F" w14:textId="77777777" w:rsidR="005833B9" w:rsidRPr="00260F31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260F31">
              <w:rPr>
                <w:rFonts w:ascii="Arial" w:hAnsi="Arial" w:cs="Arial"/>
                <w:sz w:val="20"/>
                <w:szCs w:val="20"/>
              </w:rPr>
              <w:t>Draw on what they already know or on background information and vocabulary provided by the teacher to further develop understanding of the text.</w:t>
            </w:r>
          </w:p>
        </w:tc>
      </w:tr>
      <w:tr w:rsidR="005833B9" w:rsidRPr="00F63ACB" w14:paraId="04B03616" w14:textId="77777777" w:rsidTr="005833B9">
        <w:trPr>
          <w:cantSplit/>
          <w:trHeight w:val="1424"/>
        </w:trPr>
        <w:tc>
          <w:tcPr>
            <w:tcW w:w="704" w:type="dxa"/>
            <w:textDirection w:val="btLr"/>
            <w:vAlign w:val="center"/>
          </w:tcPr>
          <w:p w14:paraId="22C492BD" w14:textId="6FE5CA58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59A">
              <w:rPr>
                <w:rFonts w:ascii="Arial" w:hAnsi="Arial" w:cs="Arial"/>
                <w:b/>
                <w:sz w:val="16"/>
                <w:szCs w:val="16"/>
              </w:rPr>
              <w:t xml:space="preserve">Comprehension </w:t>
            </w:r>
            <w:proofErr w:type="gramStart"/>
            <w:r w:rsidRPr="0002459A">
              <w:rPr>
                <w:rFonts w:ascii="Arial" w:hAnsi="Arial" w:cs="Arial"/>
                <w:b/>
                <w:sz w:val="16"/>
                <w:szCs w:val="16"/>
              </w:rPr>
              <w:t>Skills::</w:t>
            </w:r>
            <w:proofErr w:type="gramEnd"/>
            <w:r w:rsidRPr="0002459A">
              <w:rPr>
                <w:rFonts w:ascii="Arial" w:hAnsi="Arial" w:cs="Arial"/>
                <w:b/>
                <w:sz w:val="16"/>
                <w:szCs w:val="16"/>
              </w:rPr>
              <w:t xml:space="preserve"> Author </w:t>
            </w:r>
            <w:r w:rsidR="006D750F" w:rsidRPr="0002459A">
              <w:rPr>
                <w:rFonts w:ascii="Arial" w:hAnsi="Arial" w:cs="Arial"/>
                <w:b/>
                <w:sz w:val="16"/>
                <w:szCs w:val="16"/>
              </w:rPr>
              <w:t>intent</w:t>
            </w:r>
            <w:r w:rsidRPr="0002459A">
              <w:rPr>
                <w:rFonts w:ascii="Arial" w:hAnsi="Arial" w:cs="Arial"/>
                <w:b/>
                <w:sz w:val="16"/>
                <w:szCs w:val="16"/>
              </w:rPr>
              <w:t>: Language</w:t>
            </w:r>
          </w:p>
        </w:tc>
        <w:tc>
          <w:tcPr>
            <w:tcW w:w="2406" w:type="dxa"/>
          </w:tcPr>
          <w:p w14:paraId="6A3E135B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show awareness of story language, e.g. once upon a time.</w:t>
            </w:r>
          </w:p>
        </w:tc>
        <w:tc>
          <w:tcPr>
            <w:tcW w:w="2406" w:type="dxa"/>
          </w:tcPr>
          <w:p w14:paraId="6A797AD3" w14:textId="66B9C2B5" w:rsidR="005833B9" w:rsidRPr="00093A39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093A39">
              <w:rPr>
                <w:rFonts w:ascii="Arial" w:hAnsi="Arial" w:cs="Arial"/>
                <w:sz w:val="20"/>
                <w:szCs w:val="20"/>
              </w:rPr>
              <w:t xml:space="preserve">Begin to show awareness of story language, </w:t>
            </w:r>
            <w:r w:rsidR="006D750F" w:rsidRPr="00093A39">
              <w:rPr>
                <w:rFonts w:ascii="Arial" w:hAnsi="Arial" w:cs="Arial"/>
                <w:sz w:val="20"/>
                <w:szCs w:val="20"/>
              </w:rPr>
              <w:t>e.g.</w:t>
            </w:r>
            <w:r w:rsidRPr="00093A39">
              <w:rPr>
                <w:rFonts w:ascii="Arial" w:hAnsi="Arial" w:cs="Arial"/>
                <w:sz w:val="20"/>
                <w:szCs w:val="20"/>
              </w:rPr>
              <w:t xml:space="preserve"> once upon a time, happily ever after.</w:t>
            </w:r>
          </w:p>
        </w:tc>
        <w:tc>
          <w:tcPr>
            <w:tcW w:w="2406" w:type="dxa"/>
          </w:tcPr>
          <w:p w14:paraId="5169D8A7" w14:textId="60F068F0" w:rsidR="005833B9" w:rsidRPr="00093A39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093A39">
              <w:rPr>
                <w:rFonts w:ascii="Arial" w:hAnsi="Arial" w:cs="Arial"/>
                <w:sz w:val="20"/>
                <w:szCs w:val="20"/>
              </w:rPr>
              <w:t xml:space="preserve">Show awareness of story language, </w:t>
            </w:r>
            <w:r w:rsidR="006D750F" w:rsidRPr="00093A39">
              <w:rPr>
                <w:rFonts w:ascii="Arial" w:hAnsi="Arial" w:cs="Arial"/>
                <w:sz w:val="20"/>
                <w:szCs w:val="20"/>
              </w:rPr>
              <w:t>e.g.</w:t>
            </w:r>
            <w:r w:rsidRPr="00093A39">
              <w:rPr>
                <w:rFonts w:ascii="Arial" w:hAnsi="Arial" w:cs="Arial"/>
                <w:sz w:val="20"/>
                <w:szCs w:val="20"/>
              </w:rPr>
              <w:t xml:space="preserve"> once upon a time, happily ever after.</w:t>
            </w:r>
          </w:p>
        </w:tc>
        <w:tc>
          <w:tcPr>
            <w:tcW w:w="2406" w:type="dxa"/>
          </w:tcPr>
          <w:p w14:paraId="64A95D00" w14:textId="77777777" w:rsidR="005833B9" w:rsidRPr="00093A39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093A39">
              <w:rPr>
                <w:rFonts w:ascii="Arial" w:hAnsi="Arial" w:cs="Arial"/>
                <w:color w:val="000000" w:themeColor="text1"/>
                <w:sz w:val="20"/>
                <w:szCs w:val="20"/>
              </w:rPr>
              <w:t>Be aware of the language of traditional stories.</w:t>
            </w:r>
          </w:p>
        </w:tc>
        <w:tc>
          <w:tcPr>
            <w:tcW w:w="2406" w:type="dxa"/>
          </w:tcPr>
          <w:p w14:paraId="5061BD23" w14:textId="77777777" w:rsidR="005833B9" w:rsidRPr="00093A39" w:rsidRDefault="005833B9" w:rsidP="005833B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93A39">
              <w:rPr>
                <w:rFonts w:ascii="Arial" w:hAnsi="Arial" w:cs="Arial"/>
                <w:color w:val="000000" w:themeColor="text1"/>
                <w:sz w:val="20"/>
                <w:szCs w:val="20"/>
              </w:rPr>
              <w:t>Be aware of the language of traditional stories and begin to make comparisons across familiar texts.</w:t>
            </w:r>
          </w:p>
        </w:tc>
        <w:tc>
          <w:tcPr>
            <w:tcW w:w="2406" w:type="dxa"/>
          </w:tcPr>
          <w:p w14:paraId="50A1D662" w14:textId="77777777" w:rsidR="005833B9" w:rsidRPr="00093A39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093A39">
              <w:rPr>
                <w:rFonts w:ascii="Arial" w:hAnsi="Arial" w:cs="Arial"/>
                <w:color w:val="000000" w:themeColor="text1"/>
                <w:sz w:val="20"/>
                <w:szCs w:val="20"/>
              </w:rPr>
              <w:t>Be aware of the language of traditional stories and begin to make comparisons across familiar texts.</w:t>
            </w:r>
          </w:p>
        </w:tc>
        <w:tc>
          <w:tcPr>
            <w:tcW w:w="2406" w:type="dxa"/>
          </w:tcPr>
          <w:p w14:paraId="6BAA524E" w14:textId="77777777" w:rsidR="005833B9" w:rsidRPr="00093A39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093A39">
              <w:rPr>
                <w:rFonts w:ascii="Arial" w:hAnsi="Arial" w:cs="Arial"/>
                <w:sz w:val="20"/>
                <w:szCs w:val="20"/>
              </w:rPr>
              <w:t>Investigate traditional story language, e.g. story openers</w:t>
            </w:r>
          </w:p>
        </w:tc>
        <w:tc>
          <w:tcPr>
            <w:tcW w:w="2406" w:type="dxa"/>
          </w:tcPr>
          <w:p w14:paraId="002458F9" w14:textId="77777777" w:rsidR="005833B9" w:rsidRPr="00093A39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093A39">
              <w:rPr>
                <w:rFonts w:ascii="Arial" w:hAnsi="Arial" w:cs="Arial"/>
                <w:sz w:val="20"/>
                <w:szCs w:val="20"/>
              </w:rPr>
              <w:t>Investigate traditional story language, e.g. story openers and endings, scene openers</w:t>
            </w:r>
          </w:p>
        </w:tc>
        <w:tc>
          <w:tcPr>
            <w:tcW w:w="2406" w:type="dxa"/>
          </w:tcPr>
          <w:p w14:paraId="0D760BD2" w14:textId="77777777" w:rsidR="005833B9" w:rsidRPr="00093A39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093A39">
              <w:rPr>
                <w:rFonts w:ascii="Arial" w:hAnsi="Arial" w:cs="Arial"/>
                <w:sz w:val="20"/>
                <w:szCs w:val="20"/>
              </w:rPr>
              <w:t xml:space="preserve">Investigate traditional story language, e.g. story openers and endings, scene openers, language which signals a time shift or magical event. </w:t>
            </w:r>
          </w:p>
        </w:tc>
      </w:tr>
      <w:tr w:rsidR="005833B9" w:rsidRPr="00F63ACB" w14:paraId="4878D7B4" w14:textId="77777777" w:rsidTr="005833B9">
        <w:trPr>
          <w:cantSplit/>
          <w:trHeight w:val="1134"/>
        </w:trPr>
        <w:tc>
          <w:tcPr>
            <w:tcW w:w="704" w:type="dxa"/>
            <w:vMerge w:val="restart"/>
            <w:textDirection w:val="btLr"/>
            <w:vAlign w:val="center"/>
          </w:tcPr>
          <w:p w14:paraId="77178DB6" w14:textId="77777777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59A">
              <w:rPr>
                <w:rFonts w:ascii="Arial" w:hAnsi="Arial" w:cs="Arial"/>
                <w:b/>
                <w:sz w:val="20"/>
                <w:szCs w:val="20"/>
              </w:rPr>
              <w:t>Comprehension Skills: Author intent: Structure and presentation</w:t>
            </w:r>
          </w:p>
        </w:tc>
        <w:tc>
          <w:tcPr>
            <w:tcW w:w="2406" w:type="dxa"/>
          </w:tcPr>
          <w:p w14:paraId="5DA47974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word fiction to identify a story.</w:t>
            </w:r>
          </w:p>
        </w:tc>
        <w:tc>
          <w:tcPr>
            <w:tcW w:w="2406" w:type="dxa"/>
          </w:tcPr>
          <w:p w14:paraId="09D4509A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vMerge w:val="restart"/>
          </w:tcPr>
          <w:p w14:paraId="3124E848" w14:textId="77777777" w:rsidR="005833B9" w:rsidRPr="00093A39" w:rsidRDefault="005833B9" w:rsidP="00583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93A39">
              <w:rPr>
                <w:rFonts w:ascii="Arial" w:hAnsi="Arial" w:cs="Arial"/>
                <w:sz w:val="20"/>
                <w:szCs w:val="20"/>
              </w:rPr>
              <w:t>Begin to recognise the difference between fiction and non-fiction texts.</w:t>
            </w:r>
          </w:p>
        </w:tc>
        <w:tc>
          <w:tcPr>
            <w:tcW w:w="2406" w:type="dxa"/>
          </w:tcPr>
          <w:p w14:paraId="6FEFDECE" w14:textId="77777777" w:rsidR="005833B9" w:rsidRPr="00093A39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093A39">
              <w:rPr>
                <w:rFonts w:ascii="Arial" w:hAnsi="Arial" w:cs="Arial"/>
                <w:sz w:val="20"/>
                <w:szCs w:val="20"/>
              </w:rPr>
              <w:t>Discuss the significance of the title, events and basic story elements e.g. beginning in different stories.</w:t>
            </w:r>
          </w:p>
        </w:tc>
        <w:tc>
          <w:tcPr>
            <w:tcW w:w="2406" w:type="dxa"/>
          </w:tcPr>
          <w:p w14:paraId="60437E11" w14:textId="77777777" w:rsidR="005833B9" w:rsidRPr="00093A39" w:rsidRDefault="005833B9" w:rsidP="005833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A39">
              <w:rPr>
                <w:rFonts w:ascii="Arial" w:hAnsi="Arial" w:cs="Arial"/>
                <w:sz w:val="20"/>
                <w:szCs w:val="20"/>
              </w:rPr>
              <w:t>Discuss the significance of the title, events and basic story elements e.g. beginning and ending in different stories.</w:t>
            </w:r>
          </w:p>
        </w:tc>
        <w:tc>
          <w:tcPr>
            <w:tcW w:w="2406" w:type="dxa"/>
          </w:tcPr>
          <w:p w14:paraId="18484E7C" w14:textId="77777777" w:rsidR="005833B9" w:rsidRPr="00093A39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093A39">
              <w:rPr>
                <w:rFonts w:ascii="Arial" w:hAnsi="Arial" w:cs="Arial"/>
                <w:sz w:val="20"/>
                <w:szCs w:val="20"/>
              </w:rPr>
              <w:t>Discuss the significance of the title, events and basic story elements e.g. beginning and ending in different stories.</w:t>
            </w:r>
          </w:p>
        </w:tc>
        <w:tc>
          <w:tcPr>
            <w:tcW w:w="2406" w:type="dxa"/>
          </w:tcPr>
          <w:p w14:paraId="28F7ABA3" w14:textId="77777777" w:rsidR="005833B9" w:rsidRPr="00093A39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093A39">
              <w:rPr>
                <w:rFonts w:ascii="Arial" w:hAnsi="Arial" w:cs="Arial"/>
                <w:sz w:val="20"/>
                <w:szCs w:val="20"/>
              </w:rPr>
              <w:t>Identify and discusses story elements such as setting, and characters.</w:t>
            </w:r>
          </w:p>
        </w:tc>
        <w:tc>
          <w:tcPr>
            <w:tcW w:w="2406" w:type="dxa"/>
          </w:tcPr>
          <w:p w14:paraId="408055B8" w14:textId="77777777" w:rsidR="005833B9" w:rsidRPr="00093A39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093A39">
              <w:rPr>
                <w:rFonts w:ascii="Arial" w:hAnsi="Arial" w:cs="Arial"/>
                <w:sz w:val="20"/>
                <w:szCs w:val="20"/>
              </w:rPr>
              <w:t>Identify and discusses story elements such as setting, events and characters.</w:t>
            </w:r>
          </w:p>
        </w:tc>
        <w:tc>
          <w:tcPr>
            <w:tcW w:w="2406" w:type="dxa"/>
          </w:tcPr>
          <w:p w14:paraId="166554F4" w14:textId="77777777" w:rsidR="005833B9" w:rsidRPr="00093A39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093A39">
              <w:rPr>
                <w:rFonts w:ascii="Arial" w:hAnsi="Arial" w:cs="Arial"/>
                <w:sz w:val="20"/>
                <w:szCs w:val="20"/>
              </w:rPr>
              <w:t xml:space="preserve">Identify and discusses story elements such as setting, events, characters, and the way that problems develop and get resolved. </w:t>
            </w:r>
          </w:p>
        </w:tc>
      </w:tr>
      <w:tr w:rsidR="005833B9" w:rsidRPr="00F63ACB" w14:paraId="5E709591" w14:textId="77777777" w:rsidTr="005833B9">
        <w:trPr>
          <w:cantSplit/>
          <w:trHeight w:val="1134"/>
        </w:trPr>
        <w:tc>
          <w:tcPr>
            <w:tcW w:w="704" w:type="dxa"/>
            <w:vMerge/>
            <w:textDirection w:val="btLr"/>
            <w:vAlign w:val="center"/>
          </w:tcPr>
          <w:p w14:paraId="5EF7DDAB" w14:textId="77777777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14:paraId="65FFDBAF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239BBE5D" w14:textId="77777777" w:rsidR="005833B9" w:rsidRPr="00F63ACB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word non-fiction to identify appropraite texts.</w:t>
            </w:r>
          </w:p>
        </w:tc>
        <w:tc>
          <w:tcPr>
            <w:tcW w:w="2406" w:type="dxa"/>
            <w:vMerge/>
          </w:tcPr>
          <w:p w14:paraId="28E2BDF1" w14:textId="77777777" w:rsidR="005833B9" w:rsidRPr="00093A39" w:rsidRDefault="005833B9" w:rsidP="005833B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14:paraId="1D9D9D52" w14:textId="77777777" w:rsidR="005833B9" w:rsidRPr="00093A39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093A39">
              <w:rPr>
                <w:rFonts w:ascii="Arial" w:hAnsi="Arial" w:cs="Arial"/>
                <w:sz w:val="20"/>
                <w:szCs w:val="20"/>
              </w:rPr>
              <w:t>Note features of non-fiction texts – contents.</w:t>
            </w:r>
          </w:p>
        </w:tc>
        <w:tc>
          <w:tcPr>
            <w:tcW w:w="2406" w:type="dxa"/>
          </w:tcPr>
          <w:p w14:paraId="42A9134D" w14:textId="77777777" w:rsidR="005833B9" w:rsidRPr="00093A39" w:rsidRDefault="005833B9" w:rsidP="005833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A39">
              <w:rPr>
                <w:rFonts w:ascii="Arial" w:hAnsi="Arial" w:cs="Arial"/>
                <w:sz w:val="20"/>
                <w:szCs w:val="20"/>
              </w:rPr>
              <w:t>Note some of the features of non-fiction texts, including layout, contents,</w:t>
            </w:r>
          </w:p>
        </w:tc>
        <w:tc>
          <w:tcPr>
            <w:tcW w:w="2406" w:type="dxa"/>
          </w:tcPr>
          <w:p w14:paraId="6B5659DF" w14:textId="77777777" w:rsidR="005833B9" w:rsidRPr="00093A39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093A39">
              <w:rPr>
                <w:rFonts w:ascii="Arial" w:hAnsi="Arial" w:cs="Arial"/>
                <w:sz w:val="20"/>
                <w:szCs w:val="20"/>
              </w:rPr>
              <w:t xml:space="preserve">Note some of the features of non-fiction texts, including layout, contents, use of pictures, illustrations and diagrams. </w:t>
            </w:r>
          </w:p>
        </w:tc>
        <w:tc>
          <w:tcPr>
            <w:tcW w:w="2406" w:type="dxa"/>
          </w:tcPr>
          <w:p w14:paraId="6AC2A53D" w14:textId="77777777" w:rsidR="005833B9" w:rsidRPr="00093A39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093A39">
              <w:rPr>
                <w:rFonts w:ascii="Arial" w:hAnsi="Arial" w:cs="Arial"/>
                <w:sz w:val="20"/>
                <w:szCs w:val="20"/>
              </w:rPr>
              <w:t>Explain organisational features of texts, including alphabetical order</w:t>
            </w:r>
          </w:p>
        </w:tc>
        <w:tc>
          <w:tcPr>
            <w:tcW w:w="2406" w:type="dxa"/>
          </w:tcPr>
          <w:p w14:paraId="4849FE49" w14:textId="77777777" w:rsidR="005833B9" w:rsidRPr="00093A39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093A39">
              <w:rPr>
                <w:rFonts w:ascii="Arial" w:hAnsi="Arial" w:cs="Arial"/>
                <w:sz w:val="20"/>
                <w:szCs w:val="20"/>
              </w:rPr>
              <w:t>Explain organisational features of texts, including alphabetical order layout</w:t>
            </w:r>
          </w:p>
        </w:tc>
        <w:tc>
          <w:tcPr>
            <w:tcW w:w="2406" w:type="dxa"/>
          </w:tcPr>
          <w:p w14:paraId="59AD0A4A" w14:textId="77777777" w:rsidR="005833B9" w:rsidRPr="00093A39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093A39">
              <w:rPr>
                <w:rFonts w:ascii="Arial" w:hAnsi="Arial" w:cs="Arial"/>
                <w:sz w:val="20"/>
                <w:szCs w:val="20"/>
              </w:rPr>
              <w:t xml:space="preserve">Explain organisational features of texts, including alphabetical order layout, diagrams, captions, hyperlinks and bullet points. </w:t>
            </w:r>
          </w:p>
        </w:tc>
      </w:tr>
      <w:tr w:rsidR="005833B9" w:rsidRPr="00F63ACB" w14:paraId="69442F09" w14:textId="77777777" w:rsidTr="005833B9">
        <w:trPr>
          <w:cantSplit/>
          <w:trHeight w:val="1134"/>
        </w:trPr>
        <w:tc>
          <w:tcPr>
            <w:tcW w:w="704" w:type="dxa"/>
            <w:vMerge/>
            <w:textDirection w:val="btLr"/>
            <w:vAlign w:val="center"/>
          </w:tcPr>
          <w:p w14:paraId="2026CFF7" w14:textId="77777777" w:rsidR="005833B9" w:rsidRPr="0002459A" w:rsidRDefault="005833B9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dxa"/>
          </w:tcPr>
          <w:p w14:paraId="0C050CFA" w14:textId="77777777" w:rsidR="005833B9" w:rsidRPr="00643504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643504">
              <w:rPr>
                <w:rFonts w:ascii="Arial" w:hAnsi="Arial" w:cs="Arial"/>
                <w:sz w:val="20"/>
                <w:szCs w:val="20"/>
              </w:rPr>
              <w:t>Listen to poems with predictable and repeating patterns are read aloud.</w:t>
            </w:r>
          </w:p>
        </w:tc>
        <w:tc>
          <w:tcPr>
            <w:tcW w:w="2406" w:type="dxa"/>
          </w:tcPr>
          <w:p w14:paraId="38CF88EB" w14:textId="77777777" w:rsidR="005833B9" w:rsidRPr="00643504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643504">
              <w:rPr>
                <w:rFonts w:ascii="Arial" w:hAnsi="Arial" w:cs="Arial"/>
                <w:sz w:val="20"/>
                <w:szCs w:val="20"/>
              </w:rPr>
              <w:t>With adult support, join in when poems with predictable and repeating patterns are read aloud.</w:t>
            </w:r>
          </w:p>
        </w:tc>
        <w:tc>
          <w:tcPr>
            <w:tcW w:w="2406" w:type="dxa"/>
          </w:tcPr>
          <w:p w14:paraId="0CC47EC2" w14:textId="77777777" w:rsidR="005833B9" w:rsidRPr="00643504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643504">
              <w:rPr>
                <w:rFonts w:ascii="Arial" w:hAnsi="Arial" w:cs="Arial"/>
                <w:sz w:val="20"/>
                <w:szCs w:val="20"/>
              </w:rPr>
              <w:t>Join in when poems with predictable and repeating patterns are read aloud.</w:t>
            </w:r>
          </w:p>
        </w:tc>
        <w:tc>
          <w:tcPr>
            <w:tcW w:w="2406" w:type="dxa"/>
          </w:tcPr>
          <w:p w14:paraId="693F94B7" w14:textId="77777777" w:rsidR="005833B9" w:rsidRPr="00643504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643504">
              <w:rPr>
                <w:rFonts w:ascii="Arial" w:hAnsi="Arial" w:cs="Arial"/>
                <w:sz w:val="20"/>
                <w:szCs w:val="20"/>
              </w:rPr>
              <w:t>Read poems with predictable and repeating patterns.</w:t>
            </w:r>
          </w:p>
        </w:tc>
        <w:tc>
          <w:tcPr>
            <w:tcW w:w="2406" w:type="dxa"/>
          </w:tcPr>
          <w:p w14:paraId="4739322E" w14:textId="77777777" w:rsidR="005833B9" w:rsidRPr="00643504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643504">
              <w:rPr>
                <w:rFonts w:ascii="Arial" w:hAnsi="Arial" w:cs="Arial"/>
                <w:sz w:val="20"/>
                <w:szCs w:val="20"/>
              </w:rPr>
              <w:t>Read poems with predictable and repeating patterns, extending patterns and playing with rhyme.</w:t>
            </w:r>
          </w:p>
        </w:tc>
        <w:tc>
          <w:tcPr>
            <w:tcW w:w="2406" w:type="dxa"/>
          </w:tcPr>
          <w:p w14:paraId="7846F8A8" w14:textId="77777777" w:rsidR="005833B9" w:rsidRPr="00643504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643504">
              <w:rPr>
                <w:rFonts w:ascii="Arial" w:hAnsi="Arial" w:cs="Arial"/>
                <w:sz w:val="20"/>
                <w:szCs w:val="20"/>
              </w:rPr>
              <w:t>Read poems with predictable and repeating patterns, inventing patterns and playing with rhyme.</w:t>
            </w:r>
          </w:p>
        </w:tc>
        <w:tc>
          <w:tcPr>
            <w:tcW w:w="2406" w:type="dxa"/>
          </w:tcPr>
          <w:p w14:paraId="55BE3F17" w14:textId="77777777" w:rsidR="005833B9" w:rsidRPr="00643504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643504">
              <w:rPr>
                <w:rFonts w:ascii="Arial" w:hAnsi="Arial" w:cs="Arial"/>
                <w:sz w:val="20"/>
                <w:szCs w:val="20"/>
              </w:rPr>
              <w:t>Identify and discusses patterns of rhythm and rhyme.</w:t>
            </w:r>
          </w:p>
        </w:tc>
        <w:tc>
          <w:tcPr>
            <w:tcW w:w="2406" w:type="dxa"/>
          </w:tcPr>
          <w:p w14:paraId="7E872B25" w14:textId="77777777" w:rsidR="005833B9" w:rsidRPr="00643504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643504">
              <w:rPr>
                <w:rFonts w:ascii="Arial" w:hAnsi="Arial" w:cs="Arial"/>
                <w:sz w:val="20"/>
                <w:szCs w:val="20"/>
              </w:rPr>
              <w:t>Begin to identify and discuss patterns of rhythm, rhyme, and other features which influence the sound of a poem.</w:t>
            </w:r>
          </w:p>
        </w:tc>
        <w:tc>
          <w:tcPr>
            <w:tcW w:w="2406" w:type="dxa"/>
          </w:tcPr>
          <w:p w14:paraId="228F29D2" w14:textId="77777777" w:rsidR="005833B9" w:rsidRPr="00643504" w:rsidRDefault="005833B9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643504">
              <w:rPr>
                <w:rFonts w:ascii="Arial" w:hAnsi="Arial" w:cs="Arial"/>
                <w:sz w:val="20"/>
                <w:szCs w:val="20"/>
              </w:rPr>
              <w:t>Identify and discusses patterns of rhythm, rhyme, and other features which influence the sound of a poem.</w:t>
            </w:r>
          </w:p>
        </w:tc>
      </w:tr>
    </w:tbl>
    <w:p w14:paraId="2A7057CC" w14:textId="77777777" w:rsidR="00A54FA8" w:rsidRDefault="00A54FA8">
      <w:pPr>
        <w:rPr>
          <w:rFonts w:ascii="Arial" w:hAnsi="Arial" w:cs="Arial"/>
          <w:sz w:val="20"/>
          <w:szCs w:val="20"/>
        </w:rPr>
      </w:pPr>
    </w:p>
    <w:p w14:paraId="54C78F86" w14:textId="77777777" w:rsidR="00FC5653" w:rsidRDefault="00FC565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554C0164" w14:textId="6B3E6C24" w:rsidR="005833B9" w:rsidRPr="00A54FA8" w:rsidRDefault="005833B9" w:rsidP="00FC565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54FA8">
        <w:rPr>
          <w:rFonts w:ascii="Arial" w:hAnsi="Arial" w:cs="Arial"/>
          <w:b/>
          <w:sz w:val="20"/>
          <w:szCs w:val="20"/>
          <w:u w:val="single"/>
        </w:rPr>
        <w:lastRenderedPageBreak/>
        <w:t>Lower KS2</w:t>
      </w:r>
    </w:p>
    <w:tbl>
      <w:tblPr>
        <w:tblStyle w:val="TableGrid"/>
        <w:tblW w:w="22392" w:type="dxa"/>
        <w:tblLook w:val="04A0" w:firstRow="1" w:lastRow="0" w:firstColumn="1" w:lastColumn="0" w:noHBand="0" w:noVBand="1"/>
      </w:tblPr>
      <w:tblGrid>
        <w:gridCol w:w="704"/>
        <w:gridCol w:w="3614"/>
        <w:gridCol w:w="3615"/>
        <w:gridCol w:w="3615"/>
        <w:gridCol w:w="3614"/>
        <w:gridCol w:w="3615"/>
        <w:gridCol w:w="3615"/>
      </w:tblGrid>
      <w:tr w:rsidR="005833B9" w:rsidRPr="009A1E0B" w14:paraId="56DDCEE7" w14:textId="77777777" w:rsidTr="005833B9">
        <w:tc>
          <w:tcPr>
            <w:tcW w:w="704" w:type="dxa"/>
            <w:vAlign w:val="center"/>
          </w:tcPr>
          <w:p w14:paraId="1416D742" w14:textId="77777777" w:rsidR="005833B9" w:rsidRPr="0002459A" w:rsidRDefault="005833B9" w:rsidP="00583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4" w:type="dxa"/>
            <w:gridSpan w:val="3"/>
          </w:tcPr>
          <w:p w14:paraId="22742406" w14:textId="37DCBEB5" w:rsidR="005833B9" w:rsidRPr="009A1E0B" w:rsidRDefault="005833B9" w:rsidP="00583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</w:tc>
        <w:tc>
          <w:tcPr>
            <w:tcW w:w="10844" w:type="dxa"/>
            <w:gridSpan w:val="3"/>
          </w:tcPr>
          <w:p w14:paraId="06C5370E" w14:textId="4916F03D" w:rsidR="005833B9" w:rsidRPr="009A1E0B" w:rsidRDefault="005833B9" w:rsidP="00583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</w:tc>
      </w:tr>
      <w:tr w:rsidR="005833B9" w:rsidRPr="009A1E0B" w14:paraId="5468F0B0" w14:textId="77777777" w:rsidTr="005833B9">
        <w:tc>
          <w:tcPr>
            <w:tcW w:w="704" w:type="dxa"/>
            <w:vAlign w:val="center"/>
          </w:tcPr>
          <w:p w14:paraId="70AA7830" w14:textId="77777777" w:rsidR="005833B9" w:rsidRPr="0002459A" w:rsidRDefault="005833B9" w:rsidP="00583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</w:tcPr>
          <w:p w14:paraId="56D1BCC0" w14:textId="77777777" w:rsidR="005833B9" w:rsidRPr="009A1E0B" w:rsidRDefault="005833B9" w:rsidP="00583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0B"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3615" w:type="dxa"/>
          </w:tcPr>
          <w:p w14:paraId="47430092" w14:textId="77777777" w:rsidR="005833B9" w:rsidRPr="009A1E0B" w:rsidRDefault="005833B9" w:rsidP="00583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0B">
              <w:rPr>
                <w:rFonts w:ascii="Arial" w:hAnsi="Arial" w:cs="Arial"/>
                <w:b/>
                <w:sz w:val="20"/>
                <w:szCs w:val="20"/>
              </w:rPr>
              <w:t>Spring</w:t>
            </w:r>
          </w:p>
        </w:tc>
        <w:tc>
          <w:tcPr>
            <w:tcW w:w="3615" w:type="dxa"/>
          </w:tcPr>
          <w:p w14:paraId="7079AD50" w14:textId="77777777" w:rsidR="005833B9" w:rsidRPr="009A1E0B" w:rsidRDefault="005833B9" w:rsidP="00583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0B"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  <w:tc>
          <w:tcPr>
            <w:tcW w:w="3614" w:type="dxa"/>
          </w:tcPr>
          <w:p w14:paraId="06FAD2D2" w14:textId="77777777" w:rsidR="005833B9" w:rsidRPr="009A1E0B" w:rsidRDefault="005833B9" w:rsidP="00583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0B"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3615" w:type="dxa"/>
          </w:tcPr>
          <w:p w14:paraId="5F768666" w14:textId="77777777" w:rsidR="005833B9" w:rsidRPr="009A1E0B" w:rsidRDefault="005833B9" w:rsidP="00583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0B">
              <w:rPr>
                <w:rFonts w:ascii="Arial" w:hAnsi="Arial" w:cs="Arial"/>
                <w:b/>
                <w:sz w:val="20"/>
                <w:szCs w:val="20"/>
              </w:rPr>
              <w:t>Spring</w:t>
            </w:r>
          </w:p>
        </w:tc>
        <w:tc>
          <w:tcPr>
            <w:tcW w:w="3615" w:type="dxa"/>
          </w:tcPr>
          <w:p w14:paraId="610ED52A" w14:textId="77777777" w:rsidR="005833B9" w:rsidRPr="009A1E0B" w:rsidRDefault="005833B9" w:rsidP="00583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0B"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</w:tr>
      <w:tr w:rsidR="00511B3A" w:rsidRPr="00F63ACB" w14:paraId="5DA10EAE" w14:textId="77777777" w:rsidTr="00A54FA8">
        <w:trPr>
          <w:trHeight w:val="30"/>
        </w:trPr>
        <w:tc>
          <w:tcPr>
            <w:tcW w:w="704" w:type="dxa"/>
            <w:vMerge w:val="restart"/>
            <w:textDirection w:val="btLr"/>
            <w:vAlign w:val="center"/>
          </w:tcPr>
          <w:p w14:paraId="58E66AAD" w14:textId="77777777" w:rsidR="00511B3A" w:rsidRPr="0002459A" w:rsidRDefault="00511B3A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59A">
              <w:rPr>
                <w:rFonts w:ascii="Arial" w:hAnsi="Arial" w:cs="Arial"/>
                <w:b/>
                <w:sz w:val="20"/>
                <w:szCs w:val="20"/>
              </w:rPr>
              <w:t>Attitudes</w:t>
            </w:r>
          </w:p>
        </w:tc>
        <w:tc>
          <w:tcPr>
            <w:tcW w:w="10844" w:type="dxa"/>
            <w:gridSpan w:val="3"/>
            <w:tcBorders>
              <w:bottom w:val="single" w:sz="4" w:space="0" w:color="auto"/>
            </w:tcBorders>
          </w:tcPr>
          <w:p w14:paraId="32DFD95E" w14:textId="6CA773E3" w:rsidR="00511B3A" w:rsidRPr="00511B3A" w:rsidRDefault="00511B3A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11B3A">
              <w:rPr>
                <w:rFonts w:ascii="Arial" w:hAnsi="Arial" w:cs="Arial"/>
                <w:sz w:val="20"/>
                <w:szCs w:val="20"/>
              </w:rPr>
              <w:t>Enjoy listening to and discuss a wide range of texts including fiction, poetry, plays and non-fiction which are age appropriate and beyond.</w:t>
            </w:r>
          </w:p>
        </w:tc>
        <w:tc>
          <w:tcPr>
            <w:tcW w:w="10844" w:type="dxa"/>
            <w:gridSpan w:val="3"/>
            <w:tcBorders>
              <w:bottom w:val="single" w:sz="4" w:space="0" w:color="auto"/>
            </w:tcBorders>
          </w:tcPr>
          <w:p w14:paraId="7CE9D396" w14:textId="6619BE00" w:rsidR="00511B3A" w:rsidRPr="00511B3A" w:rsidRDefault="00511B3A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11B3A">
              <w:rPr>
                <w:rFonts w:ascii="Arial" w:hAnsi="Arial" w:cs="Arial"/>
                <w:sz w:val="20"/>
                <w:szCs w:val="20"/>
              </w:rPr>
              <w:t>Enjoy listening to and discuss a wide range of texts including fiction, poetry, plays and non-fiction which are age appropriate and beyond.</w:t>
            </w:r>
          </w:p>
        </w:tc>
      </w:tr>
      <w:tr w:rsidR="00511B3A" w:rsidRPr="00F63ACB" w14:paraId="2C279993" w14:textId="77777777" w:rsidTr="00A54FA8">
        <w:trPr>
          <w:trHeight w:val="30"/>
        </w:trPr>
        <w:tc>
          <w:tcPr>
            <w:tcW w:w="704" w:type="dxa"/>
            <w:vMerge/>
            <w:textDirection w:val="btLr"/>
            <w:vAlign w:val="center"/>
          </w:tcPr>
          <w:p w14:paraId="41234494" w14:textId="77777777" w:rsidR="00511B3A" w:rsidRPr="0002459A" w:rsidRDefault="00511B3A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010AA8CD" w14:textId="68CA4FBE" w:rsidR="00511B3A" w:rsidRPr="00511B3A" w:rsidRDefault="00511B3A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11B3A">
              <w:rPr>
                <w:rFonts w:ascii="Arial" w:hAnsi="Arial" w:cs="Arial"/>
                <w:sz w:val="20"/>
                <w:szCs w:val="20"/>
              </w:rPr>
              <w:t>Discuss with others why they like particular books giving reasons.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14:paraId="745E7604" w14:textId="31363C40" w:rsidR="00511B3A" w:rsidRPr="00511B3A" w:rsidRDefault="00511B3A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11B3A">
              <w:rPr>
                <w:rFonts w:ascii="Arial" w:hAnsi="Arial" w:cs="Arial"/>
                <w:sz w:val="20"/>
                <w:szCs w:val="20"/>
              </w:rPr>
              <w:t>Discuss with others why they like particular books or authors, giving reasons.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66E2663C" w14:textId="4027CB09" w:rsidR="00511B3A" w:rsidRPr="00511B3A" w:rsidRDefault="00511B3A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11B3A">
              <w:rPr>
                <w:rFonts w:ascii="Arial" w:hAnsi="Arial" w:cs="Arial"/>
                <w:sz w:val="20"/>
                <w:szCs w:val="20"/>
              </w:rPr>
              <w:t>Discuss with others their feelings and opinions about different authors and books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1678E7E3" w14:textId="383FA2C6" w:rsidR="00511B3A" w:rsidRPr="00511B3A" w:rsidRDefault="00511B3A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11B3A">
              <w:rPr>
                <w:rFonts w:ascii="Arial" w:hAnsi="Arial" w:cs="Arial"/>
                <w:sz w:val="20"/>
                <w:szCs w:val="20"/>
              </w:rPr>
              <w:t>Discuss with others their feelings and opinions about different authors, books and genres.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3764AC02" w14:textId="049AEBD5" w:rsidR="00511B3A" w:rsidRPr="00511B3A" w:rsidRDefault="00511B3A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11B3A">
              <w:rPr>
                <w:rFonts w:ascii="Arial" w:hAnsi="Arial" w:cs="Arial"/>
                <w:sz w:val="20"/>
                <w:szCs w:val="20"/>
              </w:rPr>
              <w:t>Discuss with others their feelings and opinions about different authors, books, genres and poetry.</w:t>
            </w:r>
          </w:p>
        </w:tc>
      </w:tr>
      <w:tr w:rsidR="00511B3A" w:rsidRPr="00F63ACB" w14:paraId="66D48912" w14:textId="77777777" w:rsidTr="00A54FA8">
        <w:trPr>
          <w:trHeight w:val="30"/>
        </w:trPr>
        <w:tc>
          <w:tcPr>
            <w:tcW w:w="704" w:type="dxa"/>
            <w:vMerge/>
            <w:textDirection w:val="btLr"/>
            <w:vAlign w:val="center"/>
          </w:tcPr>
          <w:p w14:paraId="088EE330" w14:textId="77777777" w:rsidR="00511B3A" w:rsidRPr="0002459A" w:rsidRDefault="00511B3A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6CAE6A99" w14:textId="40A43005" w:rsidR="00511B3A" w:rsidRPr="00511B3A" w:rsidRDefault="00511B3A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11B3A">
              <w:rPr>
                <w:rFonts w:ascii="Arial" w:hAnsi="Arial" w:cs="Arial"/>
                <w:sz w:val="20"/>
                <w:szCs w:val="20"/>
              </w:rPr>
              <w:t>Begin to sustain their reading for enjoyment.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7A3C5854" w14:textId="46305CEC" w:rsidR="00511B3A" w:rsidRPr="00511B3A" w:rsidRDefault="00511B3A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11B3A">
              <w:rPr>
                <w:rFonts w:ascii="Arial" w:hAnsi="Arial" w:cs="Arial"/>
                <w:sz w:val="20"/>
                <w:szCs w:val="20"/>
              </w:rPr>
              <w:t>Begin to identify their personal preferences.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78158C51" w14:textId="36B685DC" w:rsidR="00511B3A" w:rsidRPr="00511B3A" w:rsidRDefault="00511B3A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11B3A">
              <w:rPr>
                <w:rFonts w:ascii="Arial" w:hAnsi="Arial" w:cs="Arial"/>
                <w:sz w:val="20"/>
                <w:szCs w:val="20"/>
              </w:rPr>
              <w:t xml:space="preserve">Sustain their reading for enjoyment and to identify their personal preferences. 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6DB4FEBA" w14:textId="07E3DAA2" w:rsidR="00511B3A" w:rsidRPr="00511B3A" w:rsidRDefault="00511B3A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11B3A">
              <w:rPr>
                <w:rFonts w:ascii="Arial" w:hAnsi="Arial" w:cs="Arial"/>
                <w:sz w:val="20"/>
                <w:szCs w:val="20"/>
              </w:rPr>
              <w:t>Sustain their reading for enjoyment and begin to give a reason when identifying their personal preferences.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14:paraId="4C80088B" w14:textId="4655F816" w:rsidR="00511B3A" w:rsidRPr="00511B3A" w:rsidRDefault="00511B3A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11B3A">
              <w:rPr>
                <w:rFonts w:ascii="Arial" w:hAnsi="Arial" w:cs="Arial"/>
                <w:sz w:val="20"/>
                <w:szCs w:val="20"/>
              </w:rPr>
              <w:t>Sustain their reading for enjoyment and to give a reason when identifying their personal preferences.</w:t>
            </w:r>
          </w:p>
        </w:tc>
      </w:tr>
      <w:tr w:rsidR="00511B3A" w:rsidRPr="00F63ACB" w14:paraId="35C4F8ED" w14:textId="77777777" w:rsidTr="00A54FA8">
        <w:trPr>
          <w:trHeight w:val="30"/>
        </w:trPr>
        <w:tc>
          <w:tcPr>
            <w:tcW w:w="704" w:type="dxa"/>
            <w:vMerge/>
            <w:textDirection w:val="btLr"/>
            <w:vAlign w:val="center"/>
          </w:tcPr>
          <w:p w14:paraId="07EA3CF1" w14:textId="77777777" w:rsidR="00511B3A" w:rsidRPr="0002459A" w:rsidRDefault="00511B3A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4" w:type="dxa"/>
            <w:gridSpan w:val="3"/>
            <w:tcBorders>
              <w:bottom w:val="single" w:sz="4" w:space="0" w:color="auto"/>
            </w:tcBorders>
          </w:tcPr>
          <w:p w14:paraId="55BEC13D" w14:textId="361B3E1E" w:rsidR="00511B3A" w:rsidRPr="00511B3A" w:rsidRDefault="00511B3A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11B3A">
              <w:rPr>
                <w:rFonts w:ascii="Arial" w:hAnsi="Arial" w:cs="Arial"/>
                <w:sz w:val="20"/>
                <w:szCs w:val="20"/>
              </w:rPr>
              <w:t>In age-appropriate texts, begin to read for a range of purposes.</w:t>
            </w:r>
          </w:p>
        </w:tc>
        <w:tc>
          <w:tcPr>
            <w:tcW w:w="10844" w:type="dxa"/>
            <w:gridSpan w:val="3"/>
            <w:tcBorders>
              <w:bottom w:val="single" w:sz="4" w:space="0" w:color="auto"/>
            </w:tcBorders>
          </w:tcPr>
          <w:p w14:paraId="091CED36" w14:textId="6B1B3630" w:rsidR="00511B3A" w:rsidRPr="00511B3A" w:rsidRDefault="00511B3A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11B3A">
              <w:rPr>
                <w:rFonts w:ascii="Arial" w:hAnsi="Arial" w:cs="Arial"/>
                <w:sz w:val="20"/>
                <w:szCs w:val="20"/>
              </w:rPr>
              <w:t>In age-appropriate texts, begin to read for a range of purposes.</w:t>
            </w:r>
          </w:p>
        </w:tc>
      </w:tr>
      <w:tr w:rsidR="00511B3A" w:rsidRPr="00F63ACB" w14:paraId="36661073" w14:textId="77777777" w:rsidTr="00A54FA8">
        <w:trPr>
          <w:trHeight w:val="30"/>
        </w:trPr>
        <w:tc>
          <w:tcPr>
            <w:tcW w:w="704" w:type="dxa"/>
            <w:vMerge/>
            <w:textDirection w:val="btLr"/>
            <w:vAlign w:val="center"/>
          </w:tcPr>
          <w:p w14:paraId="7B2A2F6A" w14:textId="77777777" w:rsidR="00511B3A" w:rsidRPr="0002459A" w:rsidRDefault="00511B3A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4" w:type="dxa"/>
            <w:gridSpan w:val="3"/>
            <w:tcBorders>
              <w:bottom w:val="single" w:sz="4" w:space="0" w:color="auto"/>
            </w:tcBorders>
          </w:tcPr>
          <w:p w14:paraId="75649919" w14:textId="06B902F8" w:rsidR="00511B3A" w:rsidRPr="00511B3A" w:rsidRDefault="00511B3A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11B3A">
              <w:rPr>
                <w:rFonts w:ascii="Arial" w:hAnsi="Arial" w:cs="Arial"/>
                <w:sz w:val="20"/>
                <w:szCs w:val="20"/>
              </w:rPr>
              <w:t>Increase familiarity with a range of texts / books, including fairy stories, myths and legends.</w:t>
            </w:r>
          </w:p>
        </w:tc>
        <w:tc>
          <w:tcPr>
            <w:tcW w:w="10844" w:type="dxa"/>
            <w:gridSpan w:val="3"/>
            <w:tcBorders>
              <w:bottom w:val="single" w:sz="4" w:space="0" w:color="auto"/>
            </w:tcBorders>
          </w:tcPr>
          <w:p w14:paraId="5A6A2DA6" w14:textId="180A0683" w:rsidR="00511B3A" w:rsidRPr="00511B3A" w:rsidRDefault="00511B3A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11B3A">
              <w:rPr>
                <w:rFonts w:ascii="Arial" w:hAnsi="Arial" w:cs="Arial"/>
                <w:sz w:val="20"/>
                <w:szCs w:val="20"/>
              </w:rPr>
              <w:t>Increase familiarity with a range of texts / books, including fairy stories, myths and legends.</w:t>
            </w:r>
          </w:p>
        </w:tc>
      </w:tr>
      <w:tr w:rsidR="00511B3A" w:rsidRPr="00F63ACB" w14:paraId="4BBE0B55" w14:textId="77777777" w:rsidTr="00511B3A">
        <w:trPr>
          <w:cantSplit/>
          <w:trHeight w:val="222"/>
        </w:trPr>
        <w:tc>
          <w:tcPr>
            <w:tcW w:w="704" w:type="dxa"/>
            <w:vMerge w:val="restart"/>
            <w:textDirection w:val="btLr"/>
            <w:vAlign w:val="center"/>
          </w:tcPr>
          <w:p w14:paraId="425E0E40" w14:textId="77777777" w:rsidR="00511B3A" w:rsidRPr="0002459A" w:rsidRDefault="00511B3A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59A">
              <w:rPr>
                <w:rFonts w:ascii="Arial" w:hAnsi="Arial" w:cs="Arial"/>
                <w:b/>
                <w:sz w:val="20"/>
                <w:szCs w:val="20"/>
              </w:rPr>
              <w:t>Fluency</w:t>
            </w:r>
          </w:p>
        </w:tc>
        <w:tc>
          <w:tcPr>
            <w:tcW w:w="10844" w:type="dxa"/>
            <w:gridSpan w:val="3"/>
            <w:tcBorders>
              <w:bottom w:val="single" w:sz="4" w:space="0" w:color="auto"/>
            </w:tcBorders>
          </w:tcPr>
          <w:p w14:paraId="16DE5AE3" w14:textId="5A354B61" w:rsidR="00511B3A" w:rsidRPr="00511B3A" w:rsidRDefault="00511B3A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11B3A">
              <w:rPr>
                <w:rFonts w:ascii="Arial" w:hAnsi="Arial" w:cs="Arial"/>
                <w:sz w:val="20"/>
                <w:szCs w:val="20"/>
              </w:rPr>
              <w:t>Read, with fluency and automaticity, a range of age-appropriate text types.</w:t>
            </w:r>
          </w:p>
        </w:tc>
        <w:tc>
          <w:tcPr>
            <w:tcW w:w="10844" w:type="dxa"/>
            <w:gridSpan w:val="3"/>
            <w:tcBorders>
              <w:bottom w:val="single" w:sz="4" w:space="0" w:color="auto"/>
            </w:tcBorders>
          </w:tcPr>
          <w:p w14:paraId="1E439E28" w14:textId="0368D8E2" w:rsidR="00511B3A" w:rsidRPr="00511B3A" w:rsidRDefault="00511B3A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11B3A">
              <w:rPr>
                <w:rFonts w:ascii="Arial" w:hAnsi="Arial" w:cs="Arial"/>
                <w:sz w:val="20"/>
                <w:szCs w:val="20"/>
              </w:rPr>
              <w:t>Read, with fluency and automaticity, a range of age-appropriate text types.</w:t>
            </w:r>
          </w:p>
        </w:tc>
      </w:tr>
      <w:tr w:rsidR="00856EE5" w:rsidRPr="00F63ACB" w14:paraId="79858356" w14:textId="77777777" w:rsidTr="00A54FA8">
        <w:trPr>
          <w:cantSplit/>
          <w:trHeight w:val="416"/>
        </w:trPr>
        <w:tc>
          <w:tcPr>
            <w:tcW w:w="704" w:type="dxa"/>
            <w:vMerge/>
            <w:textDirection w:val="btLr"/>
            <w:vAlign w:val="center"/>
          </w:tcPr>
          <w:p w14:paraId="3623D808" w14:textId="77777777" w:rsidR="00856EE5" w:rsidRPr="0002459A" w:rsidRDefault="00856EE5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18236F9E" w14:textId="04A181C8" w:rsidR="00856EE5" w:rsidRPr="00511B3A" w:rsidRDefault="00511B3A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11B3A">
              <w:rPr>
                <w:rFonts w:ascii="Arial" w:hAnsi="Arial" w:cs="Arial"/>
                <w:sz w:val="20"/>
                <w:szCs w:val="20"/>
              </w:rPr>
              <w:t>Begin to read with a growing awareness of a wider range of punctuation e.g. commas.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227DC988" w14:textId="18385242" w:rsidR="00856EE5" w:rsidRPr="00511B3A" w:rsidRDefault="00511B3A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11B3A">
              <w:rPr>
                <w:rFonts w:ascii="Arial" w:hAnsi="Arial" w:cs="Arial"/>
                <w:sz w:val="20"/>
                <w:szCs w:val="20"/>
              </w:rPr>
              <w:t>Begin to read with a growing awareness of a wider range of punctuation e.g. speech marks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4EA924AC" w14:textId="18ABC1B9" w:rsidR="00856EE5" w:rsidRPr="00511B3A" w:rsidRDefault="00511B3A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11B3A">
              <w:rPr>
                <w:rFonts w:ascii="Arial" w:hAnsi="Arial" w:cs="Arial"/>
                <w:sz w:val="20"/>
                <w:szCs w:val="20"/>
              </w:rPr>
              <w:t>Begin to r</w:t>
            </w:r>
            <w:r w:rsidR="00856EE5" w:rsidRPr="00511B3A">
              <w:rPr>
                <w:rFonts w:ascii="Arial" w:hAnsi="Arial" w:cs="Arial"/>
                <w:sz w:val="20"/>
                <w:szCs w:val="20"/>
              </w:rPr>
              <w:t>ead with a growing awareness of a wider range of punctuation</w:t>
            </w:r>
            <w:r w:rsidRPr="00511B3A">
              <w:rPr>
                <w:rFonts w:ascii="Arial" w:hAnsi="Arial" w:cs="Arial"/>
                <w:sz w:val="20"/>
                <w:szCs w:val="20"/>
              </w:rPr>
              <w:t xml:space="preserve"> e.g. commas and speech marks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49F0B226" w14:textId="195626BB" w:rsidR="00856EE5" w:rsidRPr="00511B3A" w:rsidRDefault="00511B3A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11B3A">
              <w:rPr>
                <w:rFonts w:ascii="Arial" w:hAnsi="Arial" w:cs="Arial"/>
                <w:sz w:val="20"/>
                <w:szCs w:val="20"/>
              </w:rPr>
              <w:t xml:space="preserve">Read with a growing awareness of a wider range of punctuation e.g. commas 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31EF4993" w14:textId="21880FA7" w:rsidR="00856EE5" w:rsidRPr="00511B3A" w:rsidRDefault="00511B3A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11B3A">
              <w:rPr>
                <w:rFonts w:ascii="Arial" w:hAnsi="Arial" w:cs="Arial"/>
                <w:sz w:val="20"/>
                <w:szCs w:val="20"/>
              </w:rPr>
              <w:t>Read with a growing awareness of a wider range of punctuation e.g. speech marks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43E66A36" w14:textId="1C5D90C4" w:rsidR="00856EE5" w:rsidRPr="00511B3A" w:rsidRDefault="00856EE5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11B3A">
              <w:rPr>
                <w:rFonts w:ascii="Arial" w:hAnsi="Arial" w:cs="Arial"/>
                <w:sz w:val="20"/>
                <w:szCs w:val="20"/>
              </w:rPr>
              <w:t>Read with an awareness of a wider range of punctuatio</w:t>
            </w:r>
            <w:r w:rsidR="00511B3A" w:rsidRPr="00511B3A">
              <w:rPr>
                <w:rFonts w:ascii="Arial" w:hAnsi="Arial" w:cs="Arial"/>
                <w:sz w:val="20"/>
                <w:szCs w:val="20"/>
              </w:rPr>
              <w:t>n e.g. commas and speech marks</w:t>
            </w:r>
          </w:p>
        </w:tc>
      </w:tr>
      <w:tr w:rsidR="00511B3A" w:rsidRPr="00F63ACB" w14:paraId="12AEE5D8" w14:textId="77777777" w:rsidTr="00511B3A">
        <w:trPr>
          <w:cantSplit/>
          <w:trHeight w:val="182"/>
        </w:trPr>
        <w:tc>
          <w:tcPr>
            <w:tcW w:w="704" w:type="dxa"/>
            <w:vMerge/>
            <w:textDirection w:val="btLr"/>
            <w:vAlign w:val="center"/>
          </w:tcPr>
          <w:p w14:paraId="28A4BC34" w14:textId="77777777" w:rsidR="00511B3A" w:rsidRPr="0002459A" w:rsidRDefault="00511B3A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4" w:type="dxa"/>
            <w:gridSpan w:val="3"/>
            <w:tcBorders>
              <w:bottom w:val="single" w:sz="4" w:space="0" w:color="auto"/>
            </w:tcBorders>
          </w:tcPr>
          <w:p w14:paraId="7B15223C" w14:textId="45A143F7" w:rsidR="00511B3A" w:rsidRPr="00552ECC" w:rsidRDefault="00511B3A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>Read at a speed sufficient enough for them to focus on understanding.</w:t>
            </w:r>
          </w:p>
        </w:tc>
        <w:tc>
          <w:tcPr>
            <w:tcW w:w="10844" w:type="dxa"/>
            <w:gridSpan w:val="3"/>
            <w:tcBorders>
              <w:bottom w:val="single" w:sz="4" w:space="0" w:color="auto"/>
            </w:tcBorders>
          </w:tcPr>
          <w:p w14:paraId="50B38980" w14:textId="2191021D" w:rsidR="00511B3A" w:rsidRPr="00552ECC" w:rsidRDefault="00511B3A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>Read at a speed sufficient enough for them to focus on understanding.</w:t>
            </w:r>
          </w:p>
        </w:tc>
      </w:tr>
      <w:tr w:rsidR="00552ECC" w:rsidRPr="00F63ACB" w14:paraId="4F3A5CA3" w14:textId="77777777" w:rsidTr="00A54FA8">
        <w:trPr>
          <w:cantSplit/>
          <w:trHeight w:val="416"/>
        </w:trPr>
        <w:tc>
          <w:tcPr>
            <w:tcW w:w="704" w:type="dxa"/>
            <w:vMerge/>
            <w:textDirection w:val="btLr"/>
            <w:vAlign w:val="center"/>
          </w:tcPr>
          <w:p w14:paraId="580E78E1" w14:textId="77777777" w:rsidR="00552ECC" w:rsidRPr="0002459A" w:rsidRDefault="00552ECC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3E403B8F" w14:textId="527C8F9E" w:rsidR="00552ECC" w:rsidRPr="00552ECC" w:rsidRDefault="00552ECC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>Begin to show a growing use of expression and intonation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4139C566" w14:textId="1FCD0FE7" w:rsidR="00552ECC" w:rsidRPr="00552ECC" w:rsidRDefault="00552ECC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>Begin to show a growing use of expression, intonation and volume.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6056BBD6" w14:textId="1D89EE44" w:rsidR="00552ECC" w:rsidRPr="00552ECC" w:rsidRDefault="00552ECC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>Show a growing use of expression, intonation and volume.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7A70DC27" w14:textId="6F4070FB" w:rsidR="00552ECC" w:rsidRPr="00552ECC" w:rsidRDefault="00552ECC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>Read using expression, intonation and are beginning to develop their use of volume.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14:paraId="53C1DCA4" w14:textId="530AC81C" w:rsidR="00552ECC" w:rsidRPr="00552ECC" w:rsidRDefault="00552ECC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>Read using expression, intonation and are developing their use of volume.</w:t>
            </w:r>
          </w:p>
        </w:tc>
      </w:tr>
      <w:tr w:rsidR="00552ECC" w:rsidRPr="00F63ACB" w14:paraId="67CB7F02" w14:textId="77777777" w:rsidTr="00A54FA8">
        <w:trPr>
          <w:cantSplit/>
          <w:trHeight w:val="416"/>
        </w:trPr>
        <w:tc>
          <w:tcPr>
            <w:tcW w:w="704" w:type="dxa"/>
            <w:vMerge/>
            <w:textDirection w:val="btLr"/>
            <w:vAlign w:val="center"/>
          </w:tcPr>
          <w:p w14:paraId="4042480C" w14:textId="77777777" w:rsidR="00552ECC" w:rsidRPr="0002459A" w:rsidRDefault="00552ECC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49D2C0A3" w14:textId="75BCE481" w:rsidR="00552ECC" w:rsidRPr="00552ECC" w:rsidRDefault="00552ECC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>Adults model reading multi-clause sentences using re-reading to develop control.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3535039C" w14:textId="3CF6617F" w:rsidR="00552ECC" w:rsidRPr="00552ECC" w:rsidRDefault="00552ECC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>With support begin to read multi-clause sentences using re-reading to develop control.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4DD83BB5" w14:textId="739421F8" w:rsidR="00552ECC" w:rsidRPr="00552ECC" w:rsidRDefault="00552ECC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>Start to read multi-clause sentences using re-reading to develop control.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7B7765E4" w14:textId="39F7C6D1" w:rsidR="00552ECC" w:rsidRPr="00552ECC" w:rsidRDefault="00552ECC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>Read multi-clause sentences with increasing control.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14:paraId="6E4F004D" w14:textId="5FABAF24" w:rsidR="00552ECC" w:rsidRPr="00552ECC" w:rsidRDefault="00552ECC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>Read multi-clause sentences with increasing control, re-reading where necessary.</w:t>
            </w:r>
          </w:p>
        </w:tc>
      </w:tr>
      <w:tr w:rsidR="00552ECC" w:rsidRPr="00F63ACB" w14:paraId="60503D4A" w14:textId="77777777" w:rsidTr="00552ECC">
        <w:trPr>
          <w:cantSplit/>
          <w:trHeight w:val="248"/>
        </w:trPr>
        <w:tc>
          <w:tcPr>
            <w:tcW w:w="704" w:type="dxa"/>
            <w:vMerge/>
            <w:textDirection w:val="btLr"/>
            <w:vAlign w:val="center"/>
          </w:tcPr>
          <w:p w14:paraId="79A20B72" w14:textId="77777777" w:rsidR="00552ECC" w:rsidRPr="0002459A" w:rsidRDefault="00552ECC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4" w:type="dxa"/>
            <w:gridSpan w:val="3"/>
            <w:tcBorders>
              <w:bottom w:val="single" w:sz="4" w:space="0" w:color="auto"/>
            </w:tcBorders>
          </w:tcPr>
          <w:p w14:paraId="4822E42B" w14:textId="29B3FADF" w:rsidR="00552ECC" w:rsidRPr="00552ECC" w:rsidRDefault="00552ECC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>In age-appropriate texts, they check reading makes sense to them, correcting any inaccurate reading.</w:t>
            </w:r>
          </w:p>
        </w:tc>
        <w:tc>
          <w:tcPr>
            <w:tcW w:w="10844" w:type="dxa"/>
            <w:gridSpan w:val="3"/>
            <w:tcBorders>
              <w:bottom w:val="single" w:sz="4" w:space="0" w:color="auto"/>
            </w:tcBorders>
          </w:tcPr>
          <w:p w14:paraId="692234CB" w14:textId="586AD12B" w:rsidR="00552ECC" w:rsidRPr="00552ECC" w:rsidRDefault="00552ECC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>In age-appropriate texts, they check reading makes sense to them, correcting any inaccurate reading.</w:t>
            </w:r>
          </w:p>
        </w:tc>
      </w:tr>
      <w:tr w:rsidR="00856EE5" w:rsidRPr="00F63ACB" w14:paraId="30BE3C93" w14:textId="77777777" w:rsidTr="005833B9">
        <w:trPr>
          <w:cantSplit/>
          <w:trHeight w:val="677"/>
        </w:trPr>
        <w:tc>
          <w:tcPr>
            <w:tcW w:w="70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4B31FAE" w14:textId="77777777" w:rsidR="00856EE5" w:rsidRPr="0002459A" w:rsidRDefault="00856EE5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36D31574" w14:textId="6E0677E6" w:rsidR="00856EE5" w:rsidRPr="00552ECC" w:rsidRDefault="00552ECC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>Prepare and recite age appropriate plays, with increasing accuracy and a growing use of intonation and expression.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5AEAC24E" w14:textId="787F341D" w:rsidR="00856EE5" w:rsidRPr="00552ECC" w:rsidRDefault="00552ECC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>Prepare and recite age appropriate poetry, with increasing accuracy and a growing use of intonation and expression.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7B2D08E4" w14:textId="7B6BAC95" w:rsidR="00856EE5" w:rsidRPr="00552ECC" w:rsidRDefault="00856EE5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>Prepare and recite age appropriate poetry and plays, with increasing accuracy and a growing use of intonation and expression.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09BB1BE0" w14:textId="0E42AA57" w:rsidR="00856EE5" w:rsidRPr="00552ECC" w:rsidRDefault="00552ECC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>Prepare and recite age appropriate plays, which has been learnt by heart, with a growing use of intonation and expression.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6A291C64" w14:textId="04EC7ED5" w:rsidR="00856EE5" w:rsidRPr="00552ECC" w:rsidRDefault="00552ECC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>Prepare and recite age appropriate poetry, which has been learnt by heart, with a growing use of intonation and expression.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46331520" w14:textId="14E73757" w:rsidR="00856EE5" w:rsidRPr="00552ECC" w:rsidRDefault="00856EE5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>Prepare and recite age appropriate poetry and plays, which has been learnt by heart, with a growing use of intonation and expression.</w:t>
            </w:r>
          </w:p>
        </w:tc>
      </w:tr>
      <w:tr w:rsidR="00552ECC" w:rsidRPr="00F63ACB" w14:paraId="3F7060CD" w14:textId="77777777" w:rsidTr="00552ECC">
        <w:trPr>
          <w:cantSplit/>
          <w:trHeight w:val="208"/>
        </w:trPr>
        <w:tc>
          <w:tcPr>
            <w:tcW w:w="704" w:type="dxa"/>
            <w:vMerge w:val="restart"/>
            <w:textDirection w:val="btLr"/>
            <w:vAlign w:val="center"/>
          </w:tcPr>
          <w:p w14:paraId="5493633B" w14:textId="77777777" w:rsidR="00552ECC" w:rsidRPr="0002459A" w:rsidRDefault="00552ECC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59A">
              <w:rPr>
                <w:rFonts w:ascii="Arial" w:hAnsi="Arial" w:cs="Arial"/>
                <w:b/>
                <w:sz w:val="20"/>
                <w:szCs w:val="20"/>
              </w:rPr>
              <w:t>Word Reading (Decoding)</w:t>
            </w:r>
          </w:p>
        </w:tc>
        <w:tc>
          <w:tcPr>
            <w:tcW w:w="10844" w:type="dxa"/>
            <w:gridSpan w:val="3"/>
            <w:tcBorders>
              <w:bottom w:val="single" w:sz="4" w:space="0" w:color="auto"/>
            </w:tcBorders>
          </w:tcPr>
          <w:p w14:paraId="24212B1D" w14:textId="759D4E3D" w:rsidR="00552ECC" w:rsidRPr="00552ECC" w:rsidRDefault="00552ECC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>When reading age appropriate Year 3 texts:</w:t>
            </w:r>
          </w:p>
        </w:tc>
        <w:tc>
          <w:tcPr>
            <w:tcW w:w="10844" w:type="dxa"/>
            <w:gridSpan w:val="3"/>
            <w:tcBorders>
              <w:top w:val="single" w:sz="4" w:space="0" w:color="auto"/>
              <w:bottom w:val="single" w:sz="2" w:space="0" w:color="D9D9D9" w:themeColor="background1" w:themeShade="D9"/>
            </w:tcBorders>
            <w:shd w:val="clear" w:color="auto" w:fill="auto"/>
          </w:tcPr>
          <w:p w14:paraId="434166BC" w14:textId="3D5D700A" w:rsidR="00552ECC" w:rsidRPr="00552ECC" w:rsidRDefault="00552ECC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>When reading age appropriate Year 4 texts:</w:t>
            </w:r>
          </w:p>
        </w:tc>
      </w:tr>
      <w:tr w:rsidR="00552ECC" w:rsidRPr="00F63ACB" w14:paraId="6817C02E" w14:textId="77777777" w:rsidTr="00552ECC">
        <w:trPr>
          <w:cantSplit/>
          <w:trHeight w:val="382"/>
        </w:trPr>
        <w:tc>
          <w:tcPr>
            <w:tcW w:w="704" w:type="dxa"/>
            <w:vMerge/>
            <w:textDirection w:val="btLr"/>
            <w:vAlign w:val="center"/>
          </w:tcPr>
          <w:p w14:paraId="39E1D590" w14:textId="77777777" w:rsidR="00552ECC" w:rsidRPr="0002459A" w:rsidRDefault="00552ECC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4" w:type="dxa"/>
            <w:gridSpan w:val="3"/>
            <w:tcBorders>
              <w:bottom w:val="single" w:sz="4" w:space="0" w:color="auto"/>
            </w:tcBorders>
          </w:tcPr>
          <w:p w14:paraId="3D7B2634" w14:textId="657F9705" w:rsidR="00552ECC" w:rsidRPr="00552ECC" w:rsidRDefault="00552ECC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 xml:space="preserve">Know the full range of GPCs, and use phonic skills consistently and automatically to address unfamiliar or challenging words. </w:t>
            </w:r>
          </w:p>
        </w:tc>
        <w:tc>
          <w:tcPr>
            <w:tcW w:w="1084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49728" w14:textId="44A01217" w:rsidR="00552ECC" w:rsidRPr="00552ECC" w:rsidRDefault="00552ECC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 xml:space="preserve">Know the full range of GPCs, and use phonic skills consistently and automatically to address unfamiliar or challenging words. </w:t>
            </w:r>
          </w:p>
        </w:tc>
      </w:tr>
      <w:tr w:rsidR="00552ECC" w:rsidRPr="00F63ACB" w14:paraId="3B9A0EF2" w14:textId="77777777" w:rsidTr="00A54FA8">
        <w:trPr>
          <w:cantSplit/>
          <w:trHeight w:val="685"/>
        </w:trPr>
        <w:tc>
          <w:tcPr>
            <w:tcW w:w="704" w:type="dxa"/>
            <w:vMerge/>
            <w:textDirection w:val="btLr"/>
            <w:vAlign w:val="center"/>
          </w:tcPr>
          <w:p w14:paraId="57058079" w14:textId="77777777" w:rsidR="00552ECC" w:rsidRPr="0002459A" w:rsidRDefault="00552ECC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091E931A" w14:textId="5E9DA05D" w:rsidR="00552ECC" w:rsidRPr="00552ECC" w:rsidRDefault="00552ECC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>Read some (40%) of the Year 3/4 common exception words by sight (including all those in the Year 2 Spelling appendix) noting unusual correspondence between spelling and sound.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74FE0A8F" w14:textId="6A6DE6D5" w:rsidR="00552ECC" w:rsidRPr="00552ECC" w:rsidRDefault="00552ECC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>Read some (60%) of the Year 3/4 common exception words by sight (including all those in the Year 2 Spelling appendix) noting unusual correspondence between spelling and sound.</w:t>
            </w:r>
          </w:p>
        </w:tc>
        <w:tc>
          <w:tcPr>
            <w:tcW w:w="36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8000B" w14:textId="5ACF90AC" w:rsidR="00552ECC" w:rsidRPr="00552ECC" w:rsidRDefault="00552ECC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 xml:space="preserve">Read most (80%) of the Year 3/4 common exception words by sight (including all those in the Year 2 Spelling appendix) noting unusual correspondence between spelling and sound. 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EC1800" w14:textId="57474A7A" w:rsidR="00552ECC" w:rsidRPr="00552ECC" w:rsidRDefault="00552ECC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>Read all of the Year 3/4 common exception words by sight noting unusual correspondence between spelling and sound.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1661A8EB" w14:textId="5AC4A30D" w:rsidR="00552ECC" w:rsidRPr="00552ECC" w:rsidRDefault="00552ECC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 xml:space="preserve">Confidently read all of the Year 3/4 common exception words by sight noting unusual correspondence between spelling and sound. </w:t>
            </w:r>
          </w:p>
        </w:tc>
      </w:tr>
      <w:tr w:rsidR="00552ECC" w:rsidRPr="00F63ACB" w14:paraId="6373D955" w14:textId="77777777" w:rsidTr="00A54FA8">
        <w:trPr>
          <w:cantSplit/>
          <w:trHeight w:val="557"/>
        </w:trPr>
        <w:tc>
          <w:tcPr>
            <w:tcW w:w="70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420DFAB" w14:textId="77777777" w:rsidR="00552ECC" w:rsidRPr="0002459A" w:rsidRDefault="00552ECC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0C317B8A" w14:textId="6D675BF5" w:rsidR="00552ECC" w:rsidRPr="00552ECC" w:rsidRDefault="00552ECC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>Adults model determining the meaning of new words by sometimes applying knowledge of root words and their affixes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615D1D7F" w14:textId="31BBD0D6" w:rsidR="00552ECC" w:rsidRPr="00552ECC" w:rsidRDefault="00552ECC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>Begin to determine the meaning of new words by sometimes applying knowledge of root words and their affixes.</w:t>
            </w:r>
          </w:p>
        </w:tc>
        <w:tc>
          <w:tcPr>
            <w:tcW w:w="361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C416C19" w14:textId="67EE06A6" w:rsidR="00552ECC" w:rsidRPr="00552ECC" w:rsidRDefault="00552ECC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>Determine the meaning of new words by sometimes applying knowledge of root words and their affixes e.g. disagree, misbehave, incorrect.</w:t>
            </w:r>
          </w:p>
        </w:tc>
        <w:tc>
          <w:tcPr>
            <w:tcW w:w="7229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9D25186" w14:textId="2C28E30D" w:rsidR="00552ECC" w:rsidRPr="00552ECC" w:rsidRDefault="00552ECC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>Determine the meaning of new words by sometimes applying knowledge of root words and their affixes e.g. disagree, misbehave, incorrect.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048E5587" w14:textId="288CBEDE" w:rsidR="00552ECC" w:rsidRPr="00552ECC" w:rsidRDefault="00552ECC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552ECC">
              <w:rPr>
                <w:rFonts w:ascii="Arial" w:hAnsi="Arial" w:cs="Arial"/>
                <w:sz w:val="20"/>
                <w:szCs w:val="20"/>
              </w:rPr>
              <w:t>Confidently determine the meaning of new words by sometimes applying knowledge of root words and their affixes e.g. disagree, misbehave, incorrect.</w:t>
            </w:r>
          </w:p>
        </w:tc>
      </w:tr>
      <w:tr w:rsidR="00EF50E2" w:rsidRPr="00F63ACB" w14:paraId="3A08A4F2" w14:textId="77777777" w:rsidTr="00A54FA8">
        <w:trPr>
          <w:cantSplit/>
          <w:trHeight w:val="1089"/>
        </w:trPr>
        <w:tc>
          <w:tcPr>
            <w:tcW w:w="704" w:type="dxa"/>
            <w:textDirection w:val="btLr"/>
            <w:vAlign w:val="center"/>
          </w:tcPr>
          <w:p w14:paraId="693A8F06" w14:textId="77777777" w:rsidR="00EF50E2" w:rsidRPr="0002459A" w:rsidRDefault="00EF50E2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2459A">
              <w:rPr>
                <w:rFonts w:ascii="Arial" w:hAnsi="Arial" w:cs="Arial"/>
                <w:b/>
                <w:sz w:val="20"/>
                <w:szCs w:val="20"/>
              </w:rPr>
              <w:t>tamina</w:t>
            </w:r>
          </w:p>
        </w:tc>
        <w:tc>
          <w:tcPr>
            <w:tcW w:w="3614" w:type="dxa"/>
          </w:tcPr>
          <w:p w14:paraId="10C48269" w14:textId="21D9EC97" w:rsidR="00EF50E2" w:rsidRPr="00EF50E2" w:rsidRDefault="00EF50E2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F50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Use a range of techniques when selecting books (</w:t>
            </w:r>
            <w:proofErr w:type="spellStart"/>
            <w:r w:rsidRPr="00EF50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e.g</w:t>
            </w:r>
            <w:proofErr w:type="spellEnd"/>
            <w:r w:rsidRPr="00EF50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reading the blurb) to extend the range of books read independently and in their entirety.</w:t>
            </w:r>
          </w:p>
        </w:tc>
        <w:tc>
          <w:tcPr>
            <w:tcW w:w="3615" w:type="dxa"/>
          </w:tcPr>
          <w:p w14:paraId="5DCB9EE7" w14:textId="0A1ED461" w:rsidR="00EF50E2" w:rsidRPr="00EF50E2" w:rsidRDefault="00EF50E2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F50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Use a range of techniques when selecting books (</w:t>
            </w:r>
            <w:proofErr w:type="spellStart"/>
            <w:r w:rsidRPr="00EF50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e.g</w:t>
            </w:r>
            <w:proofErr w:type="spellEnd"/>
            <w:r w:rsidRPr="00EF50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reading the blurb, the first page) to extend the range of books read independently and in their entirety.</w:t>
            </w:r>
          </w:p>
        </w:tc>
        <w:tc>
          <w:tcPr>
            <w:tcW w:w="3615" w:type="dxa"/>
            <w:tcBorders>
              <w:top w:val="single" w:sz="4" w:space="0" w:color="auto"/>
            </w:tcBorders>
          </w:tcPr>
          <w:p w14:paraId="679BFCED" w14:textId="655F3D74" w:rsidR="00EF50E2" w:rsidRPr="00EF50E2" w:rsidRDefault="00EF50E2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F50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Use a range of techniques when selecting books (</w:t>
            </w:r>
            <w:proofErr w:type="spellStart"/>
            <w:r w:rsidRPr="00EF50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e.g</w:t>
            </w:r>
            <w:proofErr w:type="spellEnd"/>
            <w:r w:rsidRPr="00EF50E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reading the blurb, the first page, looking at chapter length) to extend the range of books read independently and in their entirety.</w:t>
            </w:r>
          </w:p>
        </w:tc>
        <w:tc>
          <w:tcPr>
            <w:tcW w:w="10844" w:type="dxa"/>
            <w:gridSpan w:val="3"/>
            <w:tcBorders>
              <w:top w:val="single" w:sz="4" w:space="0" w:color="auto"/>
            </w:tcBorders>
          </w:tcPr>
          <w:p w14:paraId="4E3987FD" w14:textId="3515CFAA" w:rsidR="00EF50E2" w:rsidRPr="00EF50E2" w:rsidRDefault="00EF50E2" w:rsidP="005833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50E2">
              <w:rPr>
                <w:rFonts w:ascii="Arial" w:hAnsi="Arial" w:cs="Arial"/>
                <w:sz w:val="20"/>
                <w:szCs w:val="20"/>
                <w:lang w:val="en-US"/>
              </w:rPr>
              <w:t>Developing their reading stamina as they read longer and more challenging texts.</w:t>
            </w:r>
          </w:p>
        </w:tc>
      </w:tr>
    </w:tbl>
    <w:p w14:paraId="0D34F27F" w14:textId="77777777" w:rsidR="00FC5653" w:rsidRDefault="00FC5653">
      <w:r>
        <w:br w:type="page"/>
      </w:r>
    </w:p>
    <w:tbl>
      <w:tblPr>
        <w:tblStyle w:val="TableGrid"/>
        <w:tblW w:w="22392" w:type="dxa"/>
        <w:tblLook w:val="04A0" w:firstRow="1" w:lastRow="0" w:firstColumn="1" w:lastColumn="0" w:noHBand="0" w:noVBand="1"/>
      </w:tblPr>
      <w:tblGrid>
        <w:gridCol w:w="704"/>
        <w:gridCol w:w="3614"/>
        <w:gridCol w:w="3615"/>
        <w:gridCol w:w="3615"/>
        <w:gridCol w:w="3614"/>
        <w:gridCol w:w="3615"/>
        <w:gridCol w:w="3615"/>
      </w:tblGrid>
      <w:tr w:rsidR="00856EE5" w:rsidRPr="00F63ACB" w14:paraId="6266FFBA" w14:textId="77777777" w:rsidTr="00A54FA8">
        <w:trPr>
          <w:cantSplit/>
          <w:trHeight w:val="594"/>
        </w:trPr>
        <w:tc>
          <w:tcPr>
            <w:tcW w:w="704" w:type="dxa"/>
            <w:vMerge w:val="restart"/>
            <w:textDirection w:val="btLr"/>
            <w:vAlign w:val="center"/>
          </w:tcPr>
          <w:p w14:paraId="78ACAAB5" w14:textId="45431698" w:rsidR="00856EE5" w:rsidRPr="0002459A" w:rsidRDefault="00FC5653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59A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Comprehension</w:t>
            </w:r>
            <w:r w:rsidR="00856EE5" w:rsidRPr="0002459A">
              <w:rPr>
                <w:rFonts w:ascii="Arial" w:hAnsi="Arial" w:cs="Arial"/>
                <w:b/>
                <w:sz w:val="20"/>
                <w:szCs w:val="20"/>
              </w:rPr>
              <w:t xml:space="preserve"> skills: Vocabulary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7551175E" w14:textId="659205BF" w:rsidR="00856EE5" w:rsidRPr="00EF50E2" w:rsidRDefault="00EF50E2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F50E2">
              <w:rPr>
                <w:rFonts w:ascii="Arial" w:hAnsi="Arial" w:cs="Arial"/>
                <w:sz w:val="20"/>
                <w:szCs w:val="20"/>
              </w:rPr>
              <w:t>Identify where an author uses alternatives and synonyms for common or over used words.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42FA72D9" w14:textId="16AA48EE" w:rsidR="00856EE5" w:rsidRPr="00EF50E2" w:rsidRDefault="00EF50E2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F50E2">
              <w:rPr>
                <w:rFonts w:ascii="Arial" w:hAnsi="Arial" w:cs="Arial"/>
                <w:sz w:val="20"/>
                <w:szCs w:val="20"/>
              </w:rPr>
              <w:t>Identify where an author uses alternatives and synonyms for common or over used words and begin to speculate about the shades of meaning implied.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1D14D8DC" w14:textId="6EE7B503" w:rsidR="00856EE5" w:rsidRPr="00EF50E2" w:rsidRDefault="00856EE5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F50E2">
              <w:rPr>
                <w:rFonts w:ascii="Arial" w:hAnsi="Arial" w:cs="Arial"/>
                <w:sz w:val="20"/>
                <w:szCs w:val="20"/>
              </w:rPr>
              <w:t xml:space="preserve">Identify where an author uses alternatives and synonyms for common or over used words and speculates about the shades of meaning implied. 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43D02439" w14:textId="0F203CEC" w:rsidR="00856EE5" w:rsidRPr="00EF50E2" w:rsidRDefault="00EF50E2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F50E2">
              <w:rPr>
                <w:rFonts w:ascii="Arial" w:hAnsi="Arial" w:cs="Arial"/>
                <w:sz w:val="20"/>
                <w:szCs w:val="20"/>
              </w:rPr>
              <w:t>Consider a writer’s use of specific and precise vocabulary, including the meaning of technical or subject specific words.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230A704E" w14:textId="25877B39" w:rsidR="00856EE5" w:rsidRPr="00EF50E2" w:rsidRDefault="00EF50E2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F50E2">
              <w:rPr>
                <w:rFonts w:ascii="Arial" w:hAnsi="Arial" w:cs="Arial"/>
                <w:sz w:val="20"/>
                <w:szCs w:val="20"/>
              </w:rPr>
              <w:t>Consider a writer’s use of specific and precise vocabulary, including the meaning of technical or subject specific words (for example nouns, adjectives, verbs and adverbs) and begin to discuss the meanings conveyed.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7ACBB8AF" w14:textId="3DB37B01" w:rsidR="00856EE5" w:rsidRPr="00EF50E2" w:rsidRDefault="00856EE5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F50E2">
              <w:rPr>
                <w:rFonts w:ascii="Arial" w:hAnsi="Arial" w:cs="Arial"/>
                <w:sz w:val="20"/>
                <w:szCs w:val="20"/>
              </w:rPr>
              <w:t xml:space="preserve">Consider a writer’s use of specific and precise vocabulary, including the meaning of technical or subject specific words (for example nouns, adjectives, verbs and adverbs) and discuss the meanings conveyed. </w:t>
            </w:r>
          </w:p>
        </w:tc>
      </w:tr>
      <w:tr w:rsidR="00856EE5" w:rsidRPr="00F63ACB" w14:paraId="3336EC4B" w14:textId="77777777" w:rsidTr="00A54FA8">
        <w:trPr>
          <w:cantSplit/>
          <w:trHeight w:val="1303"/>
        </w:trPr>
        <w:tc>
          <w:tcPr>
            <w:tcW w:w="704" w:type="dxa"/>
            <w:vMerge/>
            <w:textDirection w:val="btLr"/>
            <w:vAlign w:val="center"/>
          </w:tcPr>
          <w:p w14:paraId="183849CD" w14:textId="77777777" w:rsidR="00856EE5" w:rsidRPr="0002459A" w:rsidRDefault="00856EE5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4273FE96" w14:textId="63E3A76C" w:rsidR="00856EE5" w:rsidRPr="00EF50E2" w:rsidRDefault="00EF50E2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F50E2">
              <w:rPr>
                <w:rFonts w:ascii="Arial" w:hAnsi="Arial" w:cs="Arial"/>
                <w:sz w:val="20"/>
                <w:szCs w:val="20"/>
              </w:rPr>
              <w:t>Adults model further strategies to find the meaning of an unfamiliar word, both in fiction and non-fiction (E.g. Practises re-reading a sentence and reading on in order to locate or infer the meaning of unfamiliar words.)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76FA9469" w14:textId="0ADF0B82" w:rsidR="00856EE5" w:rsidRPr="00EF50E2" w:rsidRDefault="00EF50E2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F50E2">
              <w:rPr>
                <w:rFonts w:ascii="Arial" w:hAnsi="Arial" w:cs="Arial"/>
                <w:sz w:val="20"/>
                <w:szCs w:val="20"/>
              </w:rPr>
              <w:t>Adults model further strategies to find the meaning of an unfamiliar word, both in fiction and non-fiction, and checks whether a suggested meaning of an unfamiliar word makes sense in the context of the text. (E.g. Practises re-reading a sentence and reading on in order to locate or infer the meaning of unfamiliar words.)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061C6AC5" w14:textId="18EC4900" w:rsidR="00856EE5" w:rsidRPr="00EF50E2" w:rsidRDefault="00856EE5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F50E2">
              <w:rPr>
                <w:rFonts w:ascii="Arial" w:hAnsi="Arial" w:cs="Arial"/>
                <w:sz w:val="20"/>
                <w:szCs w:val="20"/>
              </w:rPr>
              <w:t>Develop further strategies to find the meaning of an unfamiliar word, both in fiction and non-fiction, and checks whether a suggested meaning of an unfamiliar word makes sense in the context of the text. (E.g. Practises re-reading a sentence and reading on in order to locate or infer the meaning of unfamiliar words.)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0B38CD54" w14:textId="4F3D11CB" w:rsidR="00856EE5" w:rsidRPr="00EF50E2" w:rsidRDefault="00EF50E2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F50E2">
              <w:rPr>
                <w:rFonts w:ascii="Arial" w:hAnsi="Arial" w:cs="Arial"/>
                <w:sz w:val="20"/>
                <w:szCs w:val="20"/>
              </w:rPr>
              <w:t>Adults model how to identify unfamiliar vocabulary in a text and adopts appropriate strategies to locate or infer the meaning.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1D29C71D" w14:textId="206250B0" w:rsidR="00856EE5" w:rsidRPr="00EF50E2" w:rsidRDefault="00EF50E2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F50E2">
              <w:rPr>
                <w:rFonts w:ascii="Arial" w:hAnsi="Arial" w:cs="Arial"/>
                <w:sz w:val="20"/>
                <w:szCs w:val="20"/>
              </w:rPr>
              <w:t>Begin to identify unfamiliar vocabulary in a text and adopts appropriate strategies to locate or infer the meaning.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66C874D5" w14:textId="29829833" w:rsidR="00856EE5" w:rsidRPr="00EF50E2" w:rsidRDefault="00856EE5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EF50E2">
              <w:rPr>
                <w:rFonts w:ascii="Arial" w:hAnsi="Arial" w:cs="Arial"/>
                <w:sz w:val="20"/>
                <w:szCs w:val="20"/>
              </w:rPr>
              <w:t>Identify unfamiliar vocabulary in a text and adopts appropriate strategies to locate or infer the meaning. (E.g.re-reading surrounding sentences and/ or paragraphs to identify an explanation or develop a sensible inference, by identifying root words and derivatives, using the context and syntax, or using aids such as glossaries or dictionaries.)</w:t>
            </w:r>
          </w:p>
        </w:tc>
      </w:tr>
      <w:tr w:rsidR="00856EE5" w:rsidRPr="00F63ACB" w14:paraId="608965C2" w14:textId="77777777" w:rsidTr="005833B9">
        <w:trPr>
          <w:cantSplit/>
          <w:trHeight w:val="163"/>
        </w:trPr>
        <w:tc>
          <w:tcPr>
            <w:tcW w:w="70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5C5E4AB" w14:textId="77777777" w:rsidR="00856EE5" w:rsidRPr="0002459A" w:rsidRDefault="00856EE5" w:rsidP="005833B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03E23EAE" w14:textId="0125BC00" w:rsidR="00856EE5" w:rsidRPr="00731D90" w:rsidRDefault="00EF50E2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31D90">
              <w:rPr>
                <w:rFonts w:ascii="Arial" w:hAnsi="Arial" w:cs="Arial"/>
                <w:sz w:val="20"/>
                <w:szCs w:val="20"/>
              </w:rPr>
              <w:t>Locate words in a dictionary by the first letter.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198B426D" w14:textId="3C90B0CB" w:rsidR="00856EE5" w:rsidRPr="00731D90" w:rsidRDefault="00EF50E2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31D90">
              <w:rPr>
                <w:rFonts w:ascii="Arial" w:hAnsi="Arial" w:cs="Arial"/>
                <w:sz w:val="20"/>
                <w:szCs w:val="20"/>
              </w:rPr>
              <w:t xml:space="preserve">Begin to </w:t>
            </w:r>
            <w:r w:rsidR="00731D90" w:rsidRPr="00731D90">
              <w:rPr>
                <w:rFonts w:ascii="Arial" w:hAnsi="Arial" w:cs="Arial"/>
                <w:sz w:val="20"/>
                <w:szCs w:val="20"/>
              </w:rPr>
              <w:t>locate words in a dictionary by the first two letters.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0E7FFF55" w14:textId="4C90084B" w:rsidR="00856EE5" w:rsidRPr="00731D90" w:rsidRDefault="00856EE5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31D90">
              <w:rPr>
                <w:rFonts w:ascii="Arial" w:hAnsi="Arial" w:cs="Arial"/>
                <w:sz w:val="20"/>
                <w:szCs w:val="20"/>
              </w:rPr>
              <w:t xml:space="preserve">Locate words in a dictionary by the first two letters. 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5F73080A" w14:textId="14830C1B" w:rsidR="00856EE5" w:rsidRPr="00731D90" w:rsidRDefault="00731D90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31D90">
              <w:rPr>
                <w:rFonts w:ascii="Arial" w:hAnsi="Arial" w:cs="Arial"/>
                <w:sz w:val="20"/>
                <w:szCs w:val="20"/>
              </w:rPr>
              <w:t xml:space="preserve">Begin to locate words in a dictionary by the </w:t>
            </w:r>
            <w:r w:rsidR="00FC5653" w:rsidRPr="00731D90">
              <w:rPr>
                <w:rFonts w:ascii="Arial" w:hAnsi="Arial" w:cs="Arial"/>
                <w:sz w:val="20"/>
                <w:szCs w:val="20"/>
              </w:rPr>
              <w:t>third-place</w:t>
            </w:r>
            <w:r w:rsidRPr="00731D90">
              <w:rPr>
                <w:rFonts w:ascii="Arial" w:hAnsi="Arial" w:cs="Arial"/>
                <w:sz w:val="20"/>
                <w:szCs w:val="20"/>
              </w:rPr>
              <w:t xml:space="preserve"> letter.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5B084F42" w14:textId="3D2A7B77" w:rsidR="00856EE5" w:rsidRPr="00731D90" w:rsidRDefault="00731D90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31D90">
              <w:rPr>
                <w:rFonts w:ascii="Arial" w:hAnsi="Arial" w:cs="Arial"/>
                <w:sz w:val="20"/>
                <w:szCs w:val="20"/>
              </w:rPr>
              <w:t xml:space="preserve">Locate words in a dictionary by the </w:t>
            </w:r>
            <w:r w:rsidR="00FC5653" w:rsidRPr="00731D90">
              <w:rPr>
                <w:rFonts w:ascii="Arial" w:hAnsi="Arial" w:cs="Arial"/>
                <w:sz w:val="20"/>
                <w:szCs w:val="20"/>
              </w:rPr>
              <w:t>third-place</w:t>
            </w:r>
            <w:r w:rsidRPr="00731D90">
              <w:rPr>
                <w:rFonts w:ascii="Arial" w:hAnsi="Arial" w:cs="Arial"/>
                <w:sz w:val="20"/>
                <w:szCs w:val="20"/>
              </w:rPr>
              <w:t xml:space="preserve"> letter and begin to use fourth place letters.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68D578D5" w14:textId="1215B745" w:rsidR="00856EE5" w:rsidRPr="00731D90" w:rsidRDefault="00856EE5" w:rsidP="005833B9">
            <w:pPr>
              <w:rPr>
                <w:rFonts w:ascii="Arial" w:hAnsi="Arial" w:cs="Arial"/>
                <w:sz w:val="20"/>
                <w:szCs w:val="20"/>
              </w:rPr>
            </w:pPr>
            <w:r w:rsidRPr="00731D90">
              <w:rPr>
                <w:rFonts w:ascii="Arial" w:hAnsi="Arial" w:cs="Arial"/>
                <w:sz w:val="20"/>
                <w:szCs w:val="20"/>
              </w:rPr>
              <w:t xml:space="preserve">Locate words in a dictionary by the third and fourth place letters. </w:t>
            </w:r>
          </w:p>
        </w:tc>
      </w:tr>
      <w:tr w:rsidR="00731D90" w:rsidRPr="00F63ACB" w14:paraId="050D659F" w14:textId="77777777" w:rsidTr="00731D90">
        <w:trPr>
          <w:cantSplit/>
          <w:trHeight w:val="636"/>
        </w:trPr>
        <w:tc>
          <w:tcPr>
            <w:tcW w:w="704" w:type="dxa"/>
            <w:vMerge w:val="restart"/>
            <w:textDirection w:val="btLr"/>
            <w:vAlign w:val="center"/>
          </w:tcPr>
          <w:p w14:paraId="0DA29325" w14:textId="1AB8C296" w:rsidR="00731D90" w:rsidRPr="0002459A" w:rsidRDefault="00731D90" w:rsidP="00856EE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59A">
              <w:rPr>
                <w:rFonts w:ascii="Arial" w:hAnsi="Arial" w:cs="Arial"/>
                <w:b/>
                <w:sz w:val="20"/>
                <w:szCs w:val="20"/>
              </w:rPr>
              <w:t xml:space="preserve">Comprehension Skills: </w:t>
            </w:r>
            <w:r w:rsidR="00FC5653" w:rsidRPr="0002459A">
              <w:rPr>
                <w:rFonts w:ascii="Arial" w:hAnsi="Arial" w:cs="Arial"/>
                <w:b/>
                <w:sz w:val="20"/>
                <w:szCs w:val="20"/>
              </w:rPr>
              <w:t>Retrieval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0E0C5385" w14:textId="09794140" w:rsidR="00731D90" w:rsidRPr="00731D90" w:rsidRDefault="00731D90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731D90">
              <w:rPr>
                <w:rFonts w:ascii="Arial" w:hAnsi="Arial" w:cs="Arial"/>
                <w:sz w:val="20"/>
                <w:szCs w:val="20"/>
              </w:rPr>
              <w:t>Begin to skim opening sentences of each paragraph to get an overview section of text.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09ECD815" w14:textId="15E354AD" w:rsidR="00731D90" w:rsidRPr="00731D90" w:rsidRDefault="00731D90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731D90">
              <w:rPr>
                <w:rFonts w:ascii="Arial" w:hAnsi="Arial" w:cs="Arial"/>
                <w:sz w:val="20"/>
                <w:szCs w:val="20"/>
              </w:rPr>
              <w:t>Begin to skim opening sentences of each paragraph to get an overview of a page or section of text.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5E2A4B09" w14:textId="3E4CBCCA" w:rsidR="00731D90" w:rsidRPr="00731D90" w:rsidRDefault="00731D90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731D90">
              <w:rPr>
                <w:rFonts w:ascii="Arial" w:hAnsi="Arial" w:cs="Arial"/>
                <w:sz w:val="20"/>
                <w:szCs w:val="20"/>
              </w:rPr>
              <w:t>Skim opening sentences of each paragraph to get an overview of a page or section of text.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178D74F5" w14:textId="2217ED44" w:rsidR="00731D90" w:rsidRPr="00731D90" w:rsidRDefault="00731D90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731D90">
              <w:rPr>
                <w:rFonts w:ascii="Arial" w:hAnsi="Arial" w:cs="Arial"/>
                <w:sz w:val="20"/>
                <w:szCs w:val="20"/>
              </w:rPr>
              <w:t>Begin to skim reads a text to get an overview of it.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14:paraId="23AB286B" w14:textId="3817ABBA" w:rsidR="00731D90" w:rsidRPr="00731D90" w:rsidRDefault="00731D90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731D90">
              <w:rPr>
                <w:rFonts w:ascii="Arial" w:hAnsi="Arial" w:cs="Arial"/>
                <w:sz w:val="20"/>
                <w:szCs w:val="20"/>
              </w:rPr>
              <w:t>Skim reads a text to get an overview of it.</w:t>
            </w:r>
          </w:p>
        </w:tc>
      </w:tr>
      <w:tr w:rsidR="00856EE5" w:rsidRPr="00F63ACB" w14:paraId="13F35AB7" w14:textId="77777777" w:rsidTr="00A54FA8">
        <w:trPr>
          <w:cantSplit/>
          <w:trHeight w:val="562"/>
        </w:trPr>
        <w:tc>
          <w:tcPr>
            <w:tcW w:w="704" w:type="dxa"/>
            <w:vMerge/>
            <w:textDirection w:val="btLr"/>
            <w:vAlign w:val="center"/>
          </w:tcPr>
          <w:p w14:paraId="743CCFE9" w14:textId="77777777" w:rsidR="00856EE5" w:rsidRPr="0002459A" w:rsidRDefault="00856EE5" w:rsidP="00856EE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5C01092A" w14:textId="09C8E5B2" w:rsidR="00856EE5" w:rsidRPr="00731D90" w:rsidRDefault="00731D90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731D90">
              <w:rPr>
                <w:rFonts w:ascii="Arial" w:hAnsi="Arial" w:cs="Arial"/>
                <w:sz w:val="20"/>
                <w:szCs w:val="20"/>
              </w:rPr>
              <w:t>Scan contents to locate and record specific non-fiction information.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2EC98346" w14:textId="0764364D" w:rsidR="00856EE5" w:rsidRPr="00731D90" w:rsidRDefault="00731D90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731D90">
              <w:rPr>
                <w:rFonts w:ascii="Arial" w:hAnsi="Arial" w:cs="Arial"/>
                <w:sz w:val="20"/>
                <w:szCs w:val="20"/>
              </w:rPr>
              <w:t>Scan contents and indexes to locate and record specific non-fiction information.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03BDE74E" w14:textId="5DA78DE6" w:rsidR="00856EE5" w:rsidRPr="00731D90" w:rsidRDefault="00856EE5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731D90">
              <w:rPr>
                <w:rFonts w:ascii="Arial" w:hAnsi="Arial" w:cs="Arial"/>
                <w:sz w:val="20"/>
                <w:szCs w:val="20"/>
              </w:rPr>
              <w:t>Scan contents, indexes and pages to locate and record specific non-fiction information.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275F4AC4" w14:textId="65A4282C" w:rsidR="00856EE5" w:rsidRPr="00731D90" w:rsidRDefault="00731D90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731D90">
              <w:rPr>
                <w:rFonts w:ascii="Arial" w:hAnsi="Arial" w:cs="Arial"/>
                <w:sz w:val="20"/>
                <w:szCs w:val="20"/>
              </w:rPr>
              <w:t>Scan for key words to decide which sections of text to read more carefully to fulfil a particular purpose e.g. to summarise a text.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0DC41A39" w14:textId="645B1E1A" w:rsidR="00856EE5" w:rsidRPr="00731D90" w:rsidRDefault="00731D90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731D90">
              <w:rPr>
                <w:rFonts w:ascii="Arial" w:hAnsi="Arial" w:cs="Arial"/>
                <w:sz w:val="20"/>
                <w:szCs w:val="20"/>
              </w:rPr>
              <w:t>Scan for key words and phrases to decide which sections of text to read more carefully to fulfil a particular purpose e.g. to summarise a text.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372EA817" w14:textId="7F23C12E" w:rsidR="00856EE5" w:rsidRPr="00731D90" w:rsidRDefault="00856EE5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731D90">
              <w:rPr>
                <w:rFonts w:ascii="Arial" w:hAnsi="Arial" w:cs="Arial"/>
                <w:sz w:val="20"/>
                <w:szCs w:val="20"/>
              </w:rPr>
              <w:t>Scan for key words, phrases and headings to decide which sections of text to read more carefully to fulfil a particular purpose e.g. to summarise a text.</w:t>
            </w:r>
          </w:p>
        </w:tc>
      </w:tr>
      <w:tr w:rsidR="00731D90" w:rsidRPr="00F63ACB" w14:paraId="0BE581D4" w14:textId="77777777" w:rsidTr="00A54FA8">
        <w:trPr>
          <w:cantSplit/>
          <w:trHeight w:val="562"/>
        </w:trPr>
        <w:tc>
          <w:tcPr>
            <w:tcW w:w="704" w:type="dxa"/>
            <w:vMerge/>
            <w:textDirection w:val="btLr"/>
            <w:vAlign w:val="center"/>
          </w:tcPr>
          <w:p w14:paraId="758DBB26" w14:textId="77777777" w:rsidR="00731D90" w:rsidRPr="0002459A" w:rsidRDefault="00731D90" w:rsidP="00856EE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59519039" w14:textId="33E19CEA" w:rsidR="00731D90" w:rsidRPr="00731D90" w:rsidRDefault="00731D90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731D90">
              <w:rPr>
                <w:rFonts w:ascii="Arial" w:hAnsi="Arial" w:cs="Arial"/>
                <w:sz w:val="20"/>
                <w:szCs w:val="20"/>
              </w:rPr>
              <w:t>With adult support identify sections of a text needed to read carefully in order to find specific information or answer the question.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2916B872" w14:textId="25FC4A39" w:rsidR="00731D90" w:rsidRPr="00731D90" w:rsidRDefault="00731D90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731D90">
              <w:rPr>
                <w:rFonts w:ascii="Arial" w:hAnsi="Arial" w:cs="Arial"/>
                <w:sz w:val="20"/>
                <w:szCs w:val="20"/>
              </w:rPr>
              <w:t>Begin to identify sections of a text needed to read carefully in order to find specific information or answer the question.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67AEA9CE" w14:textId="49514340" w:rsidR="00731D90" w:rsidRPr="00731D90" w:rsidRDefault="00731D90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731D90">
              <w:rPr>
                <w:rFonts w:ascii="Arial" w:hAnsi="Arial" w:cs="Arial"/>
                <w:sz w:val="20"/>
                <w:szCs w:val="20"/>
              </w:rPr>
              <w:t>Identify sections of a text needed to read carefully in order to find specific information or answer the question.</w:t>
            </w:r>
          </w:p>
        </w:tc>
        <w:tc>
          <w:tcPr>
            <w:tcW w:w="10844" w:type="dxa"/>
            <w:gridSpan w:val="3"/>
            <w:tcBorders>
              <w:bottom w:val="single" w:sz="4" w:space="0" w:color="auto"/>
            </w:tcBorders>
          </w:tcPr>
          <w:p w14:paraId="1EADC82F" w14:textId="4A6C354C" w:rsidR="00731D90" w:rsidRPr="00731D90" w:rsidRDefault="00731D90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731D90">
              <w:rPr>
                <w:rFonts w:ascii="Arial" w:hAnsi="Arial" w:cs="Arial"/>
                <w:sz w:val="20"/>
                <w:szCs w:val="20"/>
              </w:rPr>
              <w:t>Confidently identify sections of a text needed to read carefully in order to find specific information or answer the question.</w:t>
            </w:r>
          </w:p>
        </w:tc>
      </w:tr>
      <w:tr w:rsidR="00856EE5" w:rsidRPr="00F63ACB" w14:paraId="409E58E0" w14:textId="77777777" w:rsidTr="00A54FA8">
        <w:trPr>
          <w:cantSplit/>
          <w:trHeight w:val="562"/>
        </w:trPr>
        <w:tc>
          <w:tcPr>
            <w:tcW w:w="704" w:type="dxa"/>
            <w:vMerge/>
            <w:textDirection w:val="btLr"/>
            <w:vAlign w:val="center"/>
          </w:tcPr>
          <w:p w14:paraId="08F2D1EA" w14:textId="77777777" w:rsidR="00856EE5" w:rsidRPr="0002459A" w:rsidRDefault="00856EE5" w:rsidP="00856EE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666BAF4F" w14:textId="204BEB25" w:rsidR="00856EE5" w:rsidRPr="00731D90" w:rsidRDefault="00731D90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731D90">
              <w:rPr>
                <w:rFonts w:ascii="Arial" w:hAnsi="Arial" w:cs="Arial"/>
                <w:sz w:val="20"/>
                <w:szCs w:val="20"/>
              </w:rPr>
              <w:t>Clarify their understanding of events by asking questions about them.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4C315778" w14:textId="0847DF6A" w:rsidR="00856EE5" w:rsidRPr="00731D90" w:rsidRDefault="00731D90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731D90">
              <w:rPr>
                <w:rFonts w:ascii="Arial" w:hAnsi="Arial" w:cs="Arial"/>
                <w:sz w:val="20"/>
                <w:szCs w:val="20"/>
              </w:rPr>
              <w:t>Clarify their understanding of events and ideas by asking questions about them.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1BF57468" w14:textId="50CF4838" w:rsidR="00856EE5" w:rsidRPr="00731D90" w:rsidRDefault="00856EE5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731D90">
              <w:rPr>
                <w:rFonts w:ascii="Arial" w:hAnsi="Arial" w:cs="Arial"/>
                <w:sz w:val="20"/>
                <w:szCs w:val="20"/>
              </w:rPr>
              <w:t>Clarify their understanding of events, ideas and topics by asking questions about them.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327F7D25" w14:textId="7448CC42" w:rsidR="00856EE5" w:rsidRPr="00731D90" w:rsidRDefault="00731D90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731D90">
              <w:rPr>
                <w:rFonts w:ascii="Arial" w:hAnsi="Arial" w:cs="Arial"/>
                <w:sz w:val="20"/>
                <w:szCs w:val="20"/>
              </w:rPr>
              <w:t>Identify elements of a text which they do not understand.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5FF0B33B" w14:textId="6CD6C4F9" w:rsidR="00856EE5" w:rsidRPr="00731D90" w:rsidRDefault="00731D90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731D90">
              <w:rPr>
                <w:rFonts w:ascii="Arial" w:hAnsi="Arial" w:cs="Arial"/>
                <w:sz w:val="20"/>
                <w:szCs w:val="20"/>
              </w:rPr>
              <w:t>Identify elements of a text which they do not understand and begin to ask questions about it.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3018C084" w14:textId="19D1C236" w:rsidR="00856EE5" w:rsidRPr="00731D90" w:rsidRDefault="00856EE5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731D90">
              <w:rPr>
                <w:rFonts w:ascii="Arial" w:hAnsi="Arial" w:cs="Arial"/>
                <w:sz w:val="20"/>
                <w:szCs w:val="20"/>
              </w:rPr>
              <w:t>Identify elements of a text which they do not understand and asks questions about it.</w:t>
            </w:r>
          </w:p>
        </w:tc>
      </w:tr>
      <w:tr w:rsidR="00856EE5" w:rsidRPr="00F63ACB" w14:paraId="5175D83B" w14:textId="77777777" w:rsidTr="00A54FA8">
        <w:trPr>
          <w:cantSplit/>
          <w:trHeight w:val="488"/>
        </w:trPr>
        <w:tc>
          <w:tcPr>
            <w:tcW w:w="704" w:type="dxa"/>
            <w:vMerge w:val="restart"/>
            <w:textDirection w:val="btLr"/>
            <w:vAlign w:val="center"/>
          </w:tcPr>
          <w:p w14:paraId="6D721EEB" w14:textId="77777777" w:rsidR="00856EE5" w:rsidRPr="00E37920" w:rsidRDefault="00856EE5" w:rsidP="00856EE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7920">
              <w:rPr>
                <w:rFonts w:ascii="Arial" w:hAnsi="Arial" w:cs="Arial"/>
                <w:b/>
                <w:sz w:val="16"/>
                <w:szCs w:val="16"/>
              </w:rPr>
              <w:t>Comprehension Skills: Inference – justifying evidence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60A98A30" w14:textId="45131EF1" w:rsidR="00856EE5" w:rsidRPr="004F10A7" w:rsidRDefault="00731D90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Link what they read to their knowledge of a topic.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63272A94" w14:textId="145ABEDA" w:rsidR="00856EE5" w:rsidRPr="004F10A7" w:rsidRDefault="00731D90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Link what they read to their knowledge and experience of a topic.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7099531E" w14:textId="7B551B13" w:rsidR="00856EE5" w:rsidRPr="004F10A7" w:rsidRDefault="00856EE5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 xml:space="preserve">Link what they read to their knowledge and experience of a topic and to their knowledge of similar texts. 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4516A08E" w14:textId="632BF3C5" w:rsidR="00856EE5" w:rsidRPr="004F10A7" w:rsidRDefault="00731D90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Link what they read reading to prior knowledge.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101A4EC4" w14:textId="63DF2EC8" w:rsidR="00856EE5" w:rsidRPr="004F10A7" w:rsidRDefault="00731D90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Link what they read reading to prior knowledge and experience.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7CDEF3E4" w14:textId="2217EBF2" w:rsidR="00856EE5" w:rsidRPr="004F10A7" w:rsidRDefault="00856EE5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Link what they read reading to prior knowledge and experience and to their knowledge of similar texts.</w:t>
            </w:r>
          </w:p>
        </w:tc>
      </w:tr>
      <w:tr w:rsidR="00856EE5" w:rsidRPr="00F63ACB" w14:paraId="7D7B23E4" w14:textId="77777777" w:rsidTr="00A54FA8">
        <w:trPr>
          <w:cantSplit/>
          <w:trHeight w:val="596"/>
        </w:trPr>
        <w:tc>
          <w:tcPr>
            <w:tcW w:w="704" w:type="dxa"/>
            <w:vMerge/>
            <w:textDirection w:val="btLr"/>
            <w:vAlign w:val="center"/>
          </w:tcPr>
          <w:p w14:paraId="470E87AE" w14:textId="77777777" w:rsidR="00856EE5" w:rsidRPr="00E37920" w:rsidRDefault="00856EE5" w:rsidP="00856EE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137800F8" w14:textId="25573696" w:rsidR="00856EE5" w:rsidRPr="004F10A7" w:rsidRDefault="00731D90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Ask questions to develop understanding of characters’ feelings as a result of their actions or events.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7DC9ED00" w14:textId="7AF08AB2" w:rsidR="00856EE5" w:rsidRPr="004F10A7" w:rsidRDefault="00731D90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Ask questions to develop understanding of characters’ feelings and thoughts as a result of their actions or events.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46962112" w14:textId="198AA867" w:rsidR="00856EE5" w:rsidRPr="004F10A7" w:rsidRDefault="00856EE5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Ask questions to develop understanding of characters’ feelings, thoughts and motives as a result of their actions or events.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087F83FD" w14:textId="3FC074C4" w:rsidR="00856EE5" w:rsidRPr="004F10A7" w:rsidRDefault="00731D90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Ask questions to clarify their understanding of what is implied about main ideas in texts they have read.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1EF72939" w14:textId="79747C2D" w:rsidR="00856EE5" w:rsidRPr="004F10A7" w:rsidRDefault="00731D90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Ask questions to clarify their understanding of what is implied about main ideas and themes in texts they have read.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0AF53EE9" w14:textId="0AC35472" w:rsidR="00856EE5" w:rsidRPr="004F10A7" w:rsidRDefault="00856EE5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Ask questions to clarify their understanding of what is implied about main ideas, themes and events in texts they have read.</w:t>
            </w:r>
          </w:p>
        </w:tc>
      </w:tr>
      <w:tr w:rsidR="004F10A7" w:rsidRPr="00F63ACB" w14:paraId="5140C1A6" w14:textId="77777777" w:rsidTr="00A54FA8">
        <w:trPr>
          <w:cantSplit/>
          <w:trHeight w:val="562"/>
        </w:trPr>
        <w:tc>
          <w:tcPr>
            <w:tcW w:w="70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EC20459" w14:textId="77777777" w:rsidR="004F10A7" w:rsidRPr="00E37920" w:rsidRDefault="004F10A7" w:rsidP="00856EE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742DCFB4" w14:textId="3B497ACC" w:rsidR="004F10A7" w:rsidRP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Think about clues and hints they have picked up on to begin to make inferences about events.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14:paraId="5E8141F8" w14:textId="686A218E" w:rsidR="004F10A7" w:rsidRP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Think about clues and hints they have picked up on to begin to make inferences about events and characters.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1FCCB624" w14:textId="23943532" w:rsidR="004F10A7" w:rsidRP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Think about what they’ve read and re-reads sections of the text to find evidence to support their interpretations of characters.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14:paraId="05776A96" w14:textId="028B4F5E" w:rsidR="004F10A7" w:rsidRP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Think about what they’ve read and re-reads sections of the text to find evidence to support their interpretations of characters and events.</w:t>
            </w:r>
          </w:p>
        </w:tc>
      </w:tr>
      <w:tr w:rsidR="00856EE5" w:rsidRPr="00F63ACB" w14:paraId="6524F411" w14:textId="77777777" w:rsidTr="00856EE5">
        <w:trPr>
          <w:cantSplit/>
          <w:trHeight w:val="258"/>
        </w:trPr>
        <w:tc>
          <w:tcPr>
            <w:tcW w:w="704" w:type="dxa"/>
            <w:vMerge w:val="restart"/>
            <w:textDirection w:val="btLr"/>
            <w:vAlign w:val="center"/>
          </w:tcPr>
          <w:p w14:paraId="2BB4B116" w14:textId="77777777" w:rsidR="00856EE5" w:rsidRPr="00260F31" w:rsidRDefault="00856EE5" w:rsidP="00856EE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0F31">
              <w:rPr>
                <w:rFonts w:ascii="Arial" w:hAnsi="Arial" w:cs="Arial"/>
                <w:b/>
                <w:sz w:val="16"/>
                <w:szCs w:val="16"/>
              </w:rPr>
              <w:t>Comprehension Skills: Predicting</w:t>
            </w:r>
          </w:p>
        </w:tc>
        <w:tc>
          <w:tcPr>
            <w:tcW w:w="3614" w:type="dxa"/>
          </w:tcPr>
          <w:p w14:paraId="26EFCFFD" w14:textId="6E3CF54F" w:rsidR="00856EE5" w:rsidRP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Make predictions about a text based on prior knowledge of the topic.</w:t>
            </w:r>
          </w:p>
        </w:tc>
        <w:tc>
          <w:tcPr>
            <w:tcW w:w="3615" w:type="dxa"/>
          </w:tcPr>
          <w:p w14:paraId="590AF6AC" w14:textId="7D07070A" w:rsidR="00856EE5" w:rsidRP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Make predictions about a text based on prior knowledge of the topic, event.</w:t>
            </w:r>
          </w:p>
        </w:tc>
        <w:tc>
          <w:tcPr>
            <w:tcW w:w="3615" w:type="dxa"/>
          </w:tcPr>
          <w:p w14:paraId="14A6158E" w14:textId="2CA73507" w:rsidR="00856EE5" w:rsidRPr="004F10A7" w:rsidRDefault="00856EE5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Make predictions about a text based on prior knowledge of the topic, event or type of text.</w:t>
            </w:r>
          </w:p>
        </w:tc>
        <w:tc>
          <w:tcPr>
            <w:tcW w:w="3614" w:type="dxa"/>
          </w:tcPr>
          <w:p w14:paraId="42959FBC" w14:textId="6F8CC9C6" w:rsidR="00856EE5" w:rsidRP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Make predictions about the events in a text throughout their reading.</w:t>
            </w:r>
          </w:p>
        </w:tc>
        <w:tc>
          <w:tcPr>
            <w:tcW w:w="3615" w:type="dxa"/>
          </w:tcPr>
          <w:p w14:paraId="011DBD27" w14:textId="0CC8FB03" w:rsidR="00856EE5" w:rsidRP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Make predictions about the events or characters in a text throughout their reading.</w:t>
            </w:r>
          </w:p>
        </w:tc>
        <w:tc>
          <w:tcPr>
            <w:tcW w:w="3615" w:type="dxa"/>
          </w:tcPr>
          <w:p w14:paraId="74F5F444" w14:textId="1CAB835F" w:rsidR="00856EE5" w:rsidRPr="004F10A7" w:rsidRDefault="00856EE5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Make predictions about the events, characters or ideas in a text throughout their reading.</w:t>
            </w:r>
          </w:p>
        </w:tc>
      </w:tr>
      <w:tr w:rsidR="00856EE5" w:rsidRPr="00F63ACB" w14:paraId="66A66B5A" w14:textId="77777777" w:rsidTr="00856EE5">
        <w:trPr>
          <w:cantSplit/>
          <w:trHeight w:val="292"/>
        </w:trPr>
        <w:tc>
          <w:tcPr>
            <w:tcW w:w="704" w:type="dxa"/>
            <w:vMerge/>
            <w:textDirection w:val="btLr"/>
            <w:vAlign w:val="center"/>
          </w:tcPr>
          <w:p w14:paraId="61999335" w14:textId="77777777" w:rsidR="00856EE5" w:rsidRPr="00260F31" w:rsidRDefault="00856EE5" w:rsidP="00856EE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4" w:type="dxa"/>
          </w:tcPr>
          <w:p w14:paraId="5BB1317E" w14:textId="7713C7D7" w:rsidR="00856EE5" w:rsidRP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Adults model modifying predictions as they read on based on what is stated and implied.</w:t>
            </w:r>
          </w:p>
        </w:tc>
        <w:tc>
          <w:tcPr>
            <w:tcW w:w="3615" w:type="dxa"/>
          </w:tcPr>
          <w:p w14:paraId="37C4956D" w14:textId="71901B60" w:rsidR="00856EE5" w:rsidRP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Begin to modify predictions as they read on based on what is stated and implied.</w:t>
            </w:r>
          </w:p>
        </w:tc>
        <w:tc>
          <w:tcPr>
            <w:tcW w:w="3615" w:type="dxa"/>
          </w:tcPr>
          <w:p w14:paraId="0BA54A99" w14:textId="60AE7CCA" w:rsidR="00856EE5" w:rsidRPr="004F10A7" w:rsidRDefault="00856EE5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Modify predictions as they read on based on what is stated and implied.</w:t>
            </w:r>
          </w:p>
        </w:tc>
        <w:tc>
          <w:tcPr>
            <w:tcW w:w="3614" w:type="dxa"/>
          </w:tcPr>
          <w:p w14:paraId="5F2B7472" w14:textId="5C36999E" w:rsidR="00856EE5" w:rsidRP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Begin to modify predictions on a regular basis throughout their reading based on what is stated and implied.</w:t>
            </w:r>
          </w:p>
        </w:tc>
        <w:tc>
          <w:tcPr>
            <w:tcW w:w="3615" w:type="dxa"/>
          </w:tcPr>
          <w:p w14:paraId="211F2158" w14:textId="77777777" w:rsidR="00856EE5" w:rsidRPr="004F10A7" w:rsidRDefault="00856EE5" w:rsidP="00856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</w:tcPr>
          <w:p w14:paraId="424EDDF9" w14:textId="7ADB8D94" w:rsidR="00856EE5" w:rsidRPr="004F10A7" w:rsidRDefault="00856EE5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Modify predictions on a regular basis throughout their reading based on what is stated and implied.</w:t>
            </w:r>
          </w:p>
        </w:tc>
      </w:tr>
      <w:tr w:rsidR="004F10A7" w:rsidRPr="00F63ACB" w14:paraId="14CD6E90" w14:textId="77777777" w:rsidTr="004F10A7">
        <w:trPr>
          <w:cantSplit/>
          <w:trHeight w:val="192"/>
        </w:trPr>
        <w:tc>
          <w:tcPr>
            <w:tcW w:w="704" w:type="dxa"/>
            <w:vMerge w:val="restart"/>
            <w:textDirection w:val="btLr"/>
            <w:vAlign w:val="center"/>
          </w:tcPr>
          <w:p w14:paraId="55B41913" w14:textId="52644A92" w:rsidR="004F10A7" w:rsidRPr="00FC5653" w:rsidRDefault="00FC5653" w:rsidP="00856EE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5653">
              <w:rPr>
                <w:rFonts w:ascii="Arial" w:hAnsi="Arial" w:cs="Arial"/>
                <w:b/>
                <w:sz w:val="16"/>
                <w:szCs w:val="16"/>
              </w:rPr>
              <w:t>Comprehension</w:t>
            </w:r>
            <w:r w:rsidR="004F10A7" w:rsidRPr="00FC5653">
              <w:rPr>
                <w:rFonts w:ascii="Arial" w:hAnsi="Arial" w:cs="Arial"/>
                <w:b/>
                <w:sz w:val="16"/>
                <w:szCs w:val="16"/>
              </w:rPr>
              <w:t xml:space="preserve"> Skills: Summarising</w:t>
            </w:r>
          </w:p>
        </w:tc>
        <w:tc>
          <w:tcPr>
            <w:tcW w:w="10844" w:type="dxa"/>
            <w:gridSpan w:val="3"/>
            <w:tcBorders>
              <w:bottom w:val="single" w:sz="4" w:space="0" w:color="auto"/>
            </w:tcBorders>
          </w:tcPr>
          <w:p w14:paraId="2E1B99F3" w14:textId="5BBC7B0A" w:rsidR="004F10A7" w:rsidRP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 xml:space="preserve">When reading Year 3 age appropriate texts: </w:t>
            </w:r>
          </w:p>
        </w:tc>
        <w:tc>
          <w:tcPr>
            <w:tcW w:w="10844" w:type="dxa"/>
            <w:gridSpan w:val="3"/>
            <w:tcBorders>
              <w:bottom w:val="single" w:sz="4" w:space="0" w:color="auto"/>
            </w:tcBorders>
          </w:tcPr>
          <w:p w14:paraId="6082C216" w14:textId="360685B8" w:rsidR="004F10A7" w:rsidRP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 xml:space="preserve">When reading Year 4 age appropriate texts: </w:t>
            </w:r>
          </w:p>
        </w:tc>
      </w:tr>
      <w:tr w:rsidR="004F10A7" w:rsidRPr="00F63ACB" w14:paraId="75C56B58" w14:textId="77777777" w:rsidTr="00A54FA8">
        <w:trPr>
          <w:cantSplit/>
          <w:trHeight w:val="595"/>
        </w:trPr>
        <w:tc>
          <w:tcPr>
            <w:tcW w:w="704" w:type="dxa"/>
            <w:vMerge/>
            <w:textDirection w:val="btLr"/>
            <w:vAlign w:val="center"/>
          </w:tcPr>
          <w:p w14:paraId="17239AC3" w14:textId="77777777" w:rsidR="004F10A7" w:rsidRPr="0002459A" w:rsidRDefault="004F10A7" w:rsidP="00856EE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4BF4EC7A" w14:textId="727751EC" w:rsidR="004F10A7" w:rsidRP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Sequence information and/or events from a text.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0E20E2A9" w14:textId="01E55C33" w:rsidR="004F10A7" w:rsidRP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Sequence information and/or events from a text and begin to discuss how items of information are related.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1EA414CF" w14:textId="68C91A27" w:rsidR="004F10A7" w:rsidRP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Sequence information and/or events from a text and discuss how items of information are related.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17BF1182" w14:textId="130F8FA6" w:rsidR="004F10A7" w:rsidRP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 xml:space="preserve">Sequence information and/or events from a </w:t>
            </w:r>
            <w:r w:rsidR="00FC5653" w:rsidRPr="004F10A7">
              <w:rPr>
                <w:rFonts w:ascii="Arial" w:hAnsi="Arial" w:cs="Arial"/>
                <w:sz w:val="20"/>
                <w:szCs w:val="20"/>
              </w:rPr>
              <w:t>text and</w:t>
            </w:r>
            <w:r w:rsidRPr="004F10A7">
              <w:rPr>
                <w:rFonts w:ascii="Arial" w:hAnsi="Arial" w:cs="Arial"/>
                <w:sz w:val="20"/>
                <w:szCs w:val="20"/>
              </w:rPr>
              <w:t xml:space="preserve"> discuss how items of information are related.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180F6692" w14:textId="77777777" w:rsidR="004F10A7" w:rsidRP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21DEA750" w14:textId="6953CFFB" w:rsidR="004F10A7" w:rsidRP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 xml:space="preserve">Confidently sequence information and/or events from a </w:t>
            </w:r>
            <w:proofErr w:type="gramStart"/>
            <w:r w:rsidRPr="004F10A7">
              <w:rPr>
                <w:rFonts w:ascii="Arial" w:hAnsi="Arial" w:cs="Arial"/>
                <w:sz w:val="20"/>
                <w:szCs w:val="20"/>
              </w:rPr>
              <w:t>text  and</w:t>
            </w:r>
            <w:proofErr w:type="gramEnd"/>
            <w:r w:rsidRPr="004F10A7">
              <w:rPr>
                <w:rFonts w:ascii="Arial" w:hAnsi="Arial" w:cs="Arial"/>
                <w:sz w:val="20"/>
                <w:szCs w:val="20"/>
              </w:rPr>
              <w:t xml:space="preserve"> discuss how items of information are related.</w:t>
            </w:r>
          </w:p>
        </w:tc>
      </w:tr>
      <w:tr w:rsidR="00856EE5" w:rsidRPr="00F63ACB" w14:paraId="6F2DE088" w14:textId="77777777" w:rsidTr="00856EE5">
        <w:trPr>
          <w:cantSplit/>
          <w:trHeight w:val="420"/>
        </w:trPr>
        <w:tc>
          <w:tcPr>
            <w:tcW w:w="70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E9D65CA" w14:textId="77777777" w:rsidR="00856EE5" w:rsidRPr="0002459A" w:rsidRDefault="00856EE5" w:rsidP="00856EE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7756FB9A" w14:textId="3D9F4A7F" w:rsidR="00856EE5" w:rsidRP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Begin to identify a few key points from across a passage/paragraph of text.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5EFF41A6" w14:textId="77777777" w:rsidR="00856EE5" w:rsidRPr="004F10A7" w:rsidRDefault="00856EE5" w:rsidP="00856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01865D24" w14:textId="40B4276D" w:rsidR="00856EE5" w:rsidRPr="004F10A7" w:rsidRDefault="00856EE5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Identify a few key points from across a passage/paragraph of text.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1AAFEDC5" w14:textId="57BA704E" w:rsidR="00856EE5" w:rsidRP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Begin to summarise a sentence or paragraph/s by identifying the most important elements.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6A41612D" w14:textId="77777777" w:rsidR="00856EE5" w:rsidRPr="004F10A7" w:rsidRDefault="00856EE5" w:rsidP="00856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6939F30B" w14:textId="387746AB" w:rsidR="00856EE5" w:rsidRPr="004F10A7" w:rsidRDefault="00856EE5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Summarise a sentence or paragraph/s by identifying the most important elements.</w:t>
            </w:r>
          </w:p>
        </w:tc>
      </w:tr>
      <w:tr w:rsidR="004F10A7" w:rsidRPr="00F63ACB" w14:paraId="2113FFD8" w14:textId="77777777" w:rsidTr="00FC5653">
        <w:trPr>
          <w:cantSplit/>
          <w:trHeight w:val="933"/>
        </w:trPr>
        <w:tc>
          <w:tcPr>
            <w:tcW w:w="704" w:type="dxa"/>
            <w:vMerge w:val="restart"/>
            <w:textDirection w:val="btLr"/>
            <w:vAlign w:val="center"/>
          </w:tcPr>
          <w:p w14:paraId="3C775BD2" w14:textId="77777777" w:rsidR="004F10A7" w:rsidRPr="00FC5653" w:rsidRDefault="004F10A7" w:rsidP="00856EE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5653">
              <w:rPr>
                <w:rFonts w:ascii="Arial" w:hAnsi="Arial" w:cs="Arial"/>
                <w:b/>
                <w:sz w:val="16"/>
                <w:szCs w:val="16"/>
              </w:rPr>
              <w:lastRenderedPageBreak/>
              <w:t>Comprehension Skills: Making connections and comparisons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69FFB856" w14:textId="2F754D27" w:rsidR="004F10A7" w:rsidRP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Begin to identify themes from a wide range of texts.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124FB813" w14:textId="30CC7A1C" w:rsidR="004F10A7" w:rsidRP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Begin to identify themes and conventions from a wide range of texts.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17557BE9" w14:textId="4B43E571" w:rsidR="004F10A7" w:rsidRP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Identify themes and conventions from a wide range of texts.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457F464D" w14:textId="079C726E" w:rsidR="004F10A7" w:rsidRP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Begin to collect information to compare themes and conventions of texts.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3EB8DBB4" w14:textId="47F96A68" w:rsidR="004F10A7" w:rsidRP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Begin to collect information to compare and contrast themes and conventions of texts.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23064BC9" w14:textId="77777777" w:rsid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Collect information to compare and contrast themes and conventions of texts.</w:t>
            </w:r>
          </w:p>
          <w:p w14:paraId="6643B485" w14:textId="77777777" w:rsidR="00FC5653" w:rsidRDefault="00FC5653" w:rsidP="00856E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262C6" w14:textId="1A706E49" w:rsidR="00FC5653" w:rsidRPr="004F10A7" w:rsidRDefault="00FC5653" w:rsidP="00856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0A7" w:rsidRPr="00F63ACB" w14:paraId="4DD23F8D" w14:textId="77777777" w:rsidTr="00FC5653">
        <w:trPr>
          <w:cantSplit/>
          <w:trHeight w:val="989"/>
        </w:trPr>
        <w:tc>
          <w:tcPr>
            <w:tcW w:w="70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B589AB1" w14:textId="77777777" w:rsidR="004F10A7" w:rsidRPr="0002459A" w:rsidRDefault="004F10A7" w:rsidP="00856EE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31334B3F" w14:textId="4D3E24D4" w:rsidR="004F10A7" w:rsidRP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Begin to compare similar styles of writing by the different authors.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17DA8CA7" w14:textId="19B95CB3" w:rsidR="004F10A7" w:rsidRP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Begin to compare and contrast similar styles of writing by the different authors.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36529133" w14:textId="720DE8A6" w:rsidR="004F10A7" w:rsidRP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Compare and contrast similar styles of writing by the different authors.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189923A7" w14:textId="2E342E7E" w:rsidR="004F10A7" w:rsidRP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45F97424" w14:textId="77777777" w:rsidR="004F10A7" w:rsidRP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67392662" w14:textId="77777777" w:rsidR="004F10A7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4F10A7">
              <w:rPr>
                <w:rFonts w:ascii="Arial" w:hAnsi="Arial" w:cs="Arial"/>
                <w:sz w:val="20"/>
                <w:szCs w:val="20"/>
              </w:rPr>
              <w:t>Confidently compare and contrast similar styles of writing by the different authors.</w:t>
            </w:r>
          </w:p>
          <w:p w14:paraId="22447182" w14:textId="77777777" w:rsidR="00FC5653" w:rsidRDefault="00FC5653" w:rsidP="00856E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964F2" w14:textId="16825D5D" w:rsidR="00FC5653" w:rsidRPr="004F10A7" w:rsidRDefault="00FC5653" w:rsidP="00856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EE5" w:rsidRPr="00F63ACB" w14:paraId="5C052BAF" w14:textId="77777777" w:rsidTr="00552ECC">
        <w:trPr>
          <w:cantSplit/>
          <w:trHeight w:val="665"/>
        </w:trPr>
        <w:tc>
          <w:tcPr>
            <w:tcW w:w="704" w:type="dxa"/>
            <w:textDirection w:val="btLr"/>
            <w:vAlign w:val="center"/>
          </w:tcPr>
          <w:p w14:paraId="0E1A13C1" w14:textId="0B12297A" w:rsidR="00856EE5" w:rsidRPr="0002459A" w:rsidRDefault="00856EE5" w:rsidP="00856EE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59A">
              <w:rPr>
                <w:rFonts w:ascii="Arial" w:hAnsi="Arial" w:cs="Arial"/>
                <w:b/>
                <w:sz w:val="16"/>
                <w:szCs w:val="16"/>
              </w:rPr>
              <w:t xml:space="preserve">Comprehension </w:t>
            </w:r>
            <w:r w:rsidR="00FC5653" w:rsidRPr="0002459A">
              <w:rPr>
                <w:rFonts w:ascii="Arial" w:hAnsi="Arial" w:cs="Arial"/>
                <w:b/>
                <w:sz w:val="16"/>
                <w:szCs w:val="16"/>
              </w:rPr>
              <w:t>Skills:</w:t>
            </w:r>
            <w:r w:rsidRPr="0002459A">
              <w:rPr>
                <w:rFonts w:ascii="Arial" w:hAnsi="Arial" w:cs="Arial"/>
                <w:b/>
                <w:sz w:val="16"/>
                <w:szCs w:val="16"/>
              </w:rPr>
              <w:t xml:space="preserve"> Author </w:t>
            </w:r>
            <w:r w:rsidR="00FC5653" w:rsidRPr="0002459A">
              <w:rPr>
                <w:rFonts w:ascii="Arial" w:hAnsi="Arial" w:cs="Arial"/>
                <w:b/>
                <w:sz w:val="16"/>
                <w:szCs w:val="16"/>
              </w:rPr>
              <w:t>intent</w:t>
            </w:r>
            <w:r w:rsidRPr="0002459A">
              <w:rPr>
                <w:rFonts w:ascii="Arial" w:hAnsi="Arial" w:cs="Arial"/>
                <w:b/>
                <w:sz w:val="16"/>
                <w:szCs w:val="16"/>
              </w:rPr>
              <w:t>: Language</w:t>
            </w:r>
          </w:p>
        </w:tc>
        <w:tc>
          <w:tcPr>
            <w:tcW w:w="3614" w:type="dxa"/>
          </w:tcPr>
          <w:p w14:paraId="4FD7B577" w14:textId="35C6EA2C" w:rsidR="00856EE5" w:rsidRPr="00A54FA8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A54FA8">
              <w:rPr>
                <w:rFonts w:ascii="Arial" w:hAnsi="Arial" w:cs="Arial"/>
                <w:sz w:val="20"/>
                <w:szCs w:val="20"/>
              </w:rPr>
              <w:t>Begin to discuss the language used in a text.</w:t>
            </w:r>
          </w:p>
        </w:tc>
        <w:tc>
          <w:tcPr>
            <w:tcW w:w="3615" w:type="dxa"/>
          </w:tcPr>
          <w:p w14:paraId="7DB8F8D3" w14:textId="77777777" w:rsidR="00856EE5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A54FA8">
              <w:rPr>
                <w:rFonts w:ascii="Arial" w:hAnsi="Arial" w:cs="Arial"/>
                <w:sz w:val="20"/>
                <w:szCs w:val="20"/>
              </w:rPr>
              <w:t>Begin to discuss the language used in a text and how the writer implies as well as tells.</w:t>
            </w:r>
          </w:p>
          <w:p w14:paraId="639A8A60" w14:textId="77777777" w:rsidR="00FC5653" w:rsidRDefault="00FC5653" w:rsidP="00856E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6962" w14:textId="77777777" w:rsidR="00FC5653" w:rsidRDefault="00FC5653" w:rsidP="00856E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EE726" w14:textId="77777777" w:rsidR="00FC5653" w:rsidRDefault="00FC5653" w:rsidP="00856E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96C53" w14:textId="2CD6687C" w:rsidR="00FC5653" w:rsidRPr="00A54FA8" w:rsidRDefault="00FC5653" w:rsidP="00856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</w:tcPr>
          <w:p w14:paraId="7E9D7AAC" w14:textId="0EE48D0A" w:rsidR="00856EE5" w:rsidRPr="00A54FA8" w:rsidRDefault="00856EE5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A54FA8">
              <w:rPr>
                <w:rFonts w:ascii="Arial" w:hAnsi="Arial" w:cs="Arial"/>
                <w:sz w:val="20"/>
                <w:szCs w:val="20"/>
              </w:rPr>
              <w:t>Discuss the language used in a text and how the writer implies as well as tells.</w:t>
            </w:r>
          </w:p>
        </w:tc>
        <w:tc>
          <w:tcPr>
            <w:tcW w:w="3614" w:type="dxa"/>
          </w:tcPr>
          <w:p w14:paraId="7A782678" w14:textId="20150DB5" w:rsidR="00856EE5" w:rsidRPr="00A54FA8" w:rsidRDefault="00856EE5" w:rsidP="00856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</w:tcPr>
          <w:p w14:paraId="6E68D1E3" w14:textId="115E47E2" w:rsidR="00856EE5" w:rsidRPr="00A54FA8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A54FA8">
              <w:rPr>
                <w:rFonts w:ascii="Arial" w:hAnsi="Arial" w:cs="Arial"/>
                <w:sz w:val="20"/>
                <w:szCs w:val="20"/>
              </w:rPr>
              <w:t>Begin to understand how authors use expressive language to capture interest.</w:t>
            </w:r>
          </w:p>
        </w:tc>
        <w:tc>
          <w:tcPr>
            <w:tcW w:w="3615" w:type="dxa"/>
          </w:tcPr>
          <w:p w14:paraId="1DEFDBAA" w14:textId="62BBAA20" w:rsidR="00856EE5" w:rsidRPr="00A54FA8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A54FA8">
              <w:rPr>
                <w:rFonts w:ascii="Arial" w:hAnsi="Arial" w:cs="Arial"/>
                <w:sz w:val="20"/>
                <w:szCs w:val="20"/>
              </w:rPr>
              <w:t>Understand how authors use expressive language to capture interest.</w:t>
            </w:r>
          </w:p>
        </w:tc>
      </w:tr>
      <w:tr w:rsidR="004F10A7" w:rsidRPr="00F63ACB" w14:paraId="0484AC33" w14:textId="77777777" w:rsidTr="00EF50E2">
        <w:trPr>
          <w:cantSplit/>
          <w:trHeight w:val="945"/>
        </w:trPr>
        <w:tc>
          <w:tcPr>
            <w:tcW w:w="704" w:type="dxa"/>
            <w:vMerge w:val="restart"/>
            <w:textDirection w:val="btLr"/>
            <w:vAlign w:val="center"/>
          </w:tcPr>
          <w:p w14:paraId="4D69BF73" w14:textId="77777777" w:rsidR="004F10A7" w:rsidRPr="0002459A" w:rsidRDefault="004F10A7" w:rsidP="00856EE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59A">
              <w:rPr>
                <w:rFonts w:ascii="Arial" w:hAnsi="Arial" w:cs="Arial"/>
                <w:b/>
                <w:sz w:val="20"/>
                <w:szCs w:val="20"/>
              </w:rPr>
              <w:t>Comprehension Skills: Author intent: Structure and presentation</w:t>
            </w:r>
          </w:p>
        </w:tc>
        <w:tc>
          <w:tcPr>
            <w:tcW w:w="3614" w:type="dxa"/>
          </w:tcPr>
          <w:p w14:paraId="0F046A83" w14:textId="373D68EA" w:rsidR="004F10A7" w:rsidRPr="00A54FA8" w:rsidRDefault="00A54FA8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A54FA8">
              <w:rPr>
                <w:rFonts w:ascii="Arial" w:hAnsi="Arial" w:cs="Arial"/>
                <w:sz w:val="20"/>
                <w:szCs w:val="20"/>
              </w:rPr>
              <w:t>Investigate the features of traditional stories – openings and endings.</w:t>
            </w:r>
          </w:p>
        </w:tc>
        <w:tc>
          <w:tcPr>
            <w:tcW w:w="3615" w:type="dxa"/>
          </w:tcPr>
          <w:p w14:paraId="3776D62B" w14:textId="3229B8CB" w:rsidR="004F10A7" w:rsidRPr="00A54FA8" w:rsidRDefault="00A54FA8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A54FA8">
              <w:rPr>
                <w:rFonts w:ascii="Arial" w:hAnsi="Arial" w:cs="Arial"/>
                <w:sz w:val="20"/>
                <w:szCs w:val="20"/>
              </w:rPr>
              <w:t>Investigate the features of traditional stories – openings and endings, how events and new characters are introduced.</w:t>
            </w:r>
          </w:p>
        </w:tc>
        <w:tc>
          <w:tcPr>
            <w:tcW w:w="3615" w:type="dxa"/>
          </w:tcPr>
          <w:p w14:paraId="6502FA66" w14:textId="4AFE99F4" w:rsidR="004F10A7" w:rsidRPr="00A54FA8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A54FA8">
              <w:rPr>
                <w:rFonts w:ascii="Arial" w:hAnsi="Arial" w:cs="Arial"/>
                <w:sz w:val="20"/>
                <w:szCs w:val="20"/>
              </w:rPr>
              <w:t>Investigate the features of traditional stories – openings and endings, how events and new characters are introduced, how problems are resolved.</w:t>
            </w:r>
          </w:p>
        </w:tc>
        <w:tc>
          <w:tcPr>
            <w:tcW w:w="3614" w:type="dxa"/>
          </w:tcPr>
          <w:p w14:paraId="3E4CFF89" w14:textId="1E48FE25" w:rsidR="004F10A7" w:rsidRPr="00A54FA8" w:rsidRDefault="00A54FA8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A54FA8">
              <w:rPr>
                <w:rFonts w:ascii="Arial" w:hAnsi="Arial" w:cs="Arial"/>
                <w:sz w:val="20"/>
                <w:szCs w:val="20"/>
              </w:rPr>
              <w:t>Explore narrative order (introduction, build up, crisis, resolution, and conclusion).</w:t>
            </w:r>
          </w:p>
        </w:tc>
        <w:tc>
          <w:tcPr>
            <w:tcW w:w="3615" w:type="dxa"/>
          </w:tcPr>
          <w:p w14:paraId="2AF3F480" w14:textId="480ED367" w:rsidR="004F10A7" w:rsidRPr="00A54FA8" w:rsidRDefault="00A54FA8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A54FA8">
              <w:rPr>
                <w:rFonts w:ascii="Arial" w:hAnsi="Arial" w:cs="Arial"/>
                <w:sz w:val="20"/>
                <w:szCs w:val="20"/>
              </w:rPr>
              <w:t>Explore narrative order (introduction, build up, crisis, resolution, and conclusion) and the purpose of description.</w:t>
            </w:r>
          </w:p>
        </w:tc>
        <w:tc>
          <w:tcPr>
            <w:tcW w:w="3615" w:type="dxa"/>
          </w:tcPr>
          <w:p w14:paraId="70947FAC" w14:textId="3633FA1C" w:rsidR="004F10A7" w:rsidRPr="00A54FA8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A54FA8">
              <w:rPr>
                <w:rFonts w:ascii="Arial" w:hAnsi="Arial" w:cs="Arial"/>
                <w:sz w:val="20"/>
                <w:szCs w:val="20"/>
              </w:rPr>
              <w:t>Explore narrative order (introduction, build up, crisis, resolution, and conclusion) the purpose of description, action and dialogue are how they are used within scenes.</w:t>
            </w:r>
          </w:p>
        </w:tc>
      </w:tr>
      <w:tr w:rsidR="004F10A7" w:rsidRPr="00F63ACB" w14:paraId="00983710" w14:textId="77777777" w:rsidTr="00A54FA8">
        <w:trPr>
          <w:cantSplit/>
          <w:trHeight w:val="792"/>
        </w:trPr>
        <w:tc>
          <w:tcPr>
            <w:tcW w:w="704" w:type="dxa"/>
            <w:vMerge/>
            <w:textDirection w:val="btLr"/>
            <w:vAlign w:val="center"/>
          </w:tcPr>
          <w:p w14:paraId="6A7DE490" w14:textId="77777777" w:rsidR="004F10A7" w:rsidRPr="0002459A" w:rsidRDefault="004F10A7" w:rsidP="00856EE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7AB64AC4" w14:textId="671CB8D0" w:rsidR="004F10A7" w:rsidRPr="00A54FA8" w:rsidRDefault="00A54FA8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A54FA8">
              <w:rPr>
                <w:rFonts w:ascii="Arial" w:hAnsi="Arial" w:cs="Arial"/>
                <w:sz w:val="20"/>
                <w:szCs w:val="20"/>
              </w:rPr>
              <w:t>Begin to explain how the organisational features of non-fiction texts support the reader in finding information or researching a topic.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3E5F34F8" w14:textId="77777777" w:rsidR="004F10A7" w:rsidRPr="00A54FA8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657FD9FF" w14:textId="50177576" w:rsidR="004F10A7" w:rsidRPr="00A54FA8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A54FA8">
              <w:rPr>
                <w:rFonts w:ascii="Arial" w:hAnsi="Arial" w:cs="Arial"/>
                <w:sz w:val="20"/>
                <w:szCs w:val="20"/>
              </w:rPr>
              <w:t xml:space="preserve">Explain how the organisational features of non-fiction texts support the reader in finding information or researching a topic. 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74DAE58C" w14:textId="4892FECF" w:rsidR="004F10A7" w:rsidRPr="00A54FA8" w:rsidRDefault="00A54FA8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A54FA8">
              <w:rPr>
                <w:rFonts w:ascii="Arial" w:hAnsi="Arial" w:cs="Arial"/>
                <w:sz w:val="20"/>
                <w:szCs w:val="20"/>
              </w:rPr>
              <w:t>Begin to identify the main features of non-fiction texts (both print and computer based) including headings and captions.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0CA52ADE" w14:textId="39D5E395" w:rsidR="004F10A7" w:rsidRPr="00A54FA8" w:rsidRDefault="00A54FA8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A54FA8">
              <w:rPr>
                <w:rFonts w:ascii="Arial" w:hAnsi="Arial" w:cs="Arial"/>
                <w:sz w:val="20"/>
                <w:szCs w:val="20"/>
              </w:rPr>
              <w:t xml:space="preserve">Identify the main features of non-fiction texts (both print and computer based) including headings, captions, lists and bullet points 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376A35A1" w14:textId="030EE1E9" w:rsidR="004F10A7" w:rsidRPr="00A54FA8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A54FA8">
              <w:rPr>
                <w:rFonts w:ascii="Arial" w:hAnsi="Arial" w:cs="Arial"/>
                <w:sz w:val="20"/>
                <w:szCs w:val="20"/>
              </w:rPr>
              <w:t xml:space="preserve">Identify the main features of non-fiction texts (both print and computer based) including headings, captions, lists, bullet points and understand how these support the reader in gaining information efficiently. </w:t>
            </w:r>
          </w:p>
        </w:tc>
      </w:tr>
      <w:tr w:rsidR="004F10A7" w:rsidRPr="00F63ACB" w14:paraId="366597C5" w14:textId="77777777" w:rsidTr="00EF50E2">
        <w:trPr>
          <w:cantSplit/>
          <w:trHeight w:val="953"/>
        </w:trPr>
        <w:tc>
          <w:tcPr>
            <w:tcW w:w="70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2E04466" w14:textId="77777777" w:rsidR="004F10A7" w:rsidRPr="0002459A" w:rsidRDefault="004F10A7" w:rsidP="00856EE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20ACF611" w14:textId="74457C7E" w:rsidR="004F10A7" w:rsidRPr="00A54FA8" w:rsidRDefault="00A54FA8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A54FA8">
              <w:rPr>
                <w:rFonts w:ascii="Arial" w:hAnsi="Arial" w:cs="Arial"/>
                <w:sz w:val="20"/>
                <w:szCs w:val="20"/>
              </w:rPr>
              <w:t>Begin to distinguish between rhyming and non-rhyming poetry.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2668AB24" w14:textId="3361291B" w:rsidR="004F10A7" w:rsidRPr="00A54FA8" w:rsidRDefault="00A54FA8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A54FA8">
              <w:rPr>
                <w:rFonts w:ascii="Arial" w:hAnsi="Arial" w:cs="Arial"/>
                <w:sz w:val="20"/>
                <w:szCs w:val="20"/>
              </w:rPr>
              <w:t>Begin to distinguish between rhyming and non-rhyming poetry and comments on the impact of the poem’s layout.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187A4A10" w14:textId="7C63749D" w:rsidR="004F10A7" w:rsidRPr="00A54FA8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A54FA8">
              <w:rPr>
                <w:rFonts w:ascii="Arial" w:hAnsi="Arial" w:cs="Arial"/>
                <w:sz w:val="20"/>
                <w:szCs w:val="20"/>
              </w:rPr>
              <w:t>Distinguish between rhyming and non-rhyming poetry and comments on the impact of the poem’s layout.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26781451" w14:textId="6F5E7D84" w:rsidR="004F10A7" w:rsidRPr="00A54FA8" w:rsidRDefault="00A54FA8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A54FA8">
              <w:rPr>
                <w:rFonts w:ascii="Arial" w:hAnsi="Arial" w:cs="Arial"/>
                <w:sz w:val="20"/>
                <w:szCs w:val="20"/>
              </w:rPr>
              <w:t>Begin to identify and discuss the intent of different patterns of rhyme and verse in a range of poetry types, e.g. choruses, rhyming couplets, alternate line rhymes, free-verse and narrative.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67B02C5C" w14:textId="77777777" w:rsidR="004F10A7" w:rsidRPr="00A54FA8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6CA2A374" w14:textId="6CFD6409" w:rsidR="004F10A7" w:rsidRPr="00A54FA8" w:rsidRDefault="004F10A7" w:rsidP="00856EE5">
            <w:pPr>
              <w:rPr>
                <w:rFonts w:ascii="Arial" w:hAnsi="Arial" w:cs="Arial"/>
                <w:sz w:val="20"/>
                <w:szCs w:val="20"/>
              </w:rPr>
            </w:pPr>
            <w:r w:rsidRPr="00A54FA8">
              <w:rPr>
                <w:rFonts w:ascii="Arial" w:hAnsi="Arial" w:cs="Arial"/>
                <w:sz w:val="20"/>
                <w:szCs w:val="20"/>
              </w:rPr>
              <w:t>Identify and discusses the intent of different patterns of rhyme and verse in a range of poetry types, e.g. choruses, rhyming couplets, alternate line rhymes, free-verse and narrative.</w:t>
            </w:r>
          </w:p>
        </w:tc>
      </w:tr>
    </w:tbl>
    <w:p w14:paraId="6DF880C7" w14:textId="73592E62" w:rsidR="005833B9" w:rsidRDefault="005833B9">
      <w:pPr>
        <w:rPr>
          <w:rFonts w:ascii="Arial" w:hAnsi="Arial" w:cs="Arial"/>
          <w:sz w:val="20"/>
          <w:szCs w:val="20"/>
        </w:rPr>
      </w:pPr>
    </w:p>
    <w:p w14:paraId="72A6EC01" w14:textId="77777777" w:rsidR="00FC5653" w:rsidRDefault="00FC565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4840F7D4" w14:textId="6F643735" w:rsidR="00A54FA8" w:rsidRPr="00A54FA8" w:rsidRDefault="00A54FA8" w:rsidP="00FC565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Upper</w:t>
      </w:r>
      <w:r w:rsidRPr="00A54FA8">
        <w:rPr>
          <w:rFonts w:ascii="Arial" w:hAnsi="Arial" w:cs="Arial"/>
          <w:b/>
          <w:sz w:val="20"/>
          <w:szCs w:val="20"/>
          <w:u w:val="single"/>
        </w:rPr>
        <w:t xml:space="preserve"> KS2</w:t>
      </w:r>
    </w:p>
    <w:tbl>
      <w:tblPr>
        <w:tblStyle w:val="TableGrid"/>
        <w:tblW w:w="22392" w:type="dxa"/>
        <w:tblLook w:val="04A0" w:firstRow="1" w:lastRow="0" w:firstColumn="1" w:lastColumn="0" w:noHBand="0" w:noVBand="1"/>
      </w:tblPr>
      <w:tblGrid>
        <w:gridCol w:w="704"/>
        <w:gridCol w:w="3614"/>
        <w:gridCol w:w="3615"/>
        <w:gridCol w:w="3615"/>
        <w:gridCol w:w="3614"/>
        <w:gridCol w:w="3615"/>
        <w:gridCol w:w="3615"/>
      </w:tblGrid>
      <w:tr w:rsidR="00A54FA8" w:rsidRPr="009A1E0B" w14:paraId="1821400D" w14:textId="77777777" w:rsidTr="00A54FA8">
        <w:tc>
          <w:tcPr>
            <w:tcW w:w="704" w:type="dxa"/>
            <w:vAlign w:val="center"/>
          </w:tcPr>
          <w:p w14:paraId="7F704C4A" w14:textId="77777777" w:rsidR="00A54FA8" w:rsidRPr="0002459A" w:rsidRDefault="00A54FA8" w:rsidP="00A54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4" w:type="dxa"/>
            <w:gridSpan w:val="3"/>
          </w:tcPr>
          <w:p w14:paraId="122BAFA4" w14:textId="169FA70D" w:rsidR="00A54FA8" w:rsidRPr="009A1E0B" w:rsidRDefault="00A54FA8" w:rsidP="00A54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5</w:t>
            </w:r>
          </w:p>
        </w:tc>
        <w:tc>
          <w:tcPr>
            <w:tcW w:w="10844" w:type="dxa"/>
            <w:gridSpan w:val="3"/>
          </w:tcPr>
          <w:p w14:paraId="30FDEAB0" w14:textId="5947E553" w:rsidR="00A54FA8" w:rsidRPr="009A1E0B" w:rsidRDefault="00A54FA8" w:rsidP="00A54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6</w:t>
            </w:r>
          </w:p>
        </w:tc>
      </w:tr>
      <w:tr w:rsidR="00A54FA8" w:rsidRPr="009A1E0B" w14:paraId="733F6F0D" w14:textId="77777777" w:rsidTr="00A54FA8">
        <w:tc>
          <w:tcPr>
            <w:tcW w:w="704" w:type="dxa"/>
            <w:vAlign w:val="center"/>
          </w:tcPr>
          <w:p w14:paraId="4EA2EB98" w14:textId="77777777" w:rsidR="00A54FA8" w:rsidRPr="0002459A" w:rsidRDefault="00A54FA8" w:rsidP="00A54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</w:tcPr>
          <w:p w14:paraId="5B34FAE3" w14:textId="77777777" w:rsidR="00A54FA8" w:rsidRPr="009A1E0B" w:rsidRDefault="00A54FA8" w:rsidP="00A54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0B"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3615" w:type="dxa"/>
          </w:tcPr>
          <w:p w14:paraId="1A89BA0C" w14:textId="77777777" w:rsidR="00A54FA8" w:rsidRPr="009A1E0B" w:rsidRDefault="00A54FA8" w:rsidP="00A54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0B">
              <w:rPr>
                <w:rFonts w:ascii="Arial" w:hAnsi="Arial" w:cs="Arial"/>
                <w:b/>
                <w:sz w:val="20"/>
                <w:szCs w:val="20"/>
              </w:rPr>
              <w:t>Spring</w:t>
            </w:r>
          </w:p>
        </w:tc>
        <w:tc>
          <w:tcPr>
            <w:tcW w:w="3615" w:type="dxa"/>
          </w:tcPr>
          <w:p w14:paraId="30B32132" w14:textId="77777777" w:rsidR="00A54FA8" w:rsidRPr="009A1E0B" w:rsidRDefault="00A54FA8" w:rsidP="00A54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0B"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  <w:tc>
          <w:tcPr>
            <w:tcW w:w="3614" w:type="dxa"/>
          </w:tcPr>
          <w:p w14:paraId="630D55E7" w14:textId="77777777" w:rsidR="00A54FA8" w:rsidRPr="009A1E0B" w:rsidRDefault="00A54FA8" w:rsidP="00A54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0B"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3615" w:type="dxa"/>
          </w:tcPr>
          <w:p w14:paraId="11A5577D" w14:textId="77777777" w:rsidR="00A54FA8" w:rsidRPr="009A1E0B" w:rsidRDefault="00A54FA8" w:rsidP="00A54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0B">
              <w:rPr>
                <w:rFonts w:ascii="Arial" w:hAnsi="Arial" w:cs="Arial"/>
                <w:b/>
                <w:sz w:val="20"/>
                <w:szCs w:val="20"/>
              </w:rPr>
              <w:t>Spring</w:t>
            </w:r>
          </w:p>
        </w:tc>
        <w:tc>
          <w:tcPr>
            <w:tcW w:w="3615" w:type="dxa"/>
          </w:tcPr>
          <w:p w14:paraId="0F19FE5A" w14:textId="77777777" w:rsidR="00A54FA8" w:rsidRPr="009A1E0B" w:rsidRDefault="00A54FA8" w:rsidP="00A54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0B"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</w:tr>
      <w:tr w:rsidR="00FF4D8A" w:rsidRPr="00F63ACB" w14:paraId="33C5FA75" w14:textId="77777777" w:rsidTr="009C4B81">
        <w:trPr>
          <w:trHeight w:val="30"/>
        </w:trPr>
        <w:tc>
          <w:tcPr>
            <w:tcW w:w="704" w:type="dxa"/>
            <w:vMerge w:val="restart"/>
            <w:textDirection w:val="btLr"/>
            <w:vAlign w:val="center"/>
          </w:tcPr>
          <w:p w14:paraId="639433F1" w14:textId="77777777" w:rsidR="00FF4D8A" w:rsidRPr="0002459A" w:rsidRDefault="00FF4D8A" w:rsidP="00A54F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59A">
              <w:rPr>
                <w:rFonts w:ascii="Arial" w:hAnsi="Arial" w:cs="Arial"/>
                <w:b/>
                <w:sz w:val="20"/>
                <w:szCs w:val="20"/>
              </w:rPr>
              <w:t>Attitudes</w:t>
            </w:r>
          </w:p>
        </w:tc>
        <w:tc>
          <w:tcPr>
            <w:tcW w:w="10844" w:type="dxa"/>
            <w:gridSpan w:val="3"/>
            <w:tcBorders>
              <w:bottom w:val="single" w:sz="4" w:space="0" w:color="auto"/>
            </w:tcBorders>
          </w:tcPr>
          <w:p w14:paraId="479985E2" w14:textId="5553C1DD" w:rsidR="00FF4D8A" w:rsidRPr="00FF4D8A" w:rsidRDefault="00FF4D8A" w:rsidP="00A54FA8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Enjoy listening to a range of texts that are age appropriate and beyond.</w:t>
            </w:r>
          </w:p>
        </w:tc>
        <w:tc>
          <w:tcPr>
            <w:tcW w:w="10844" w:type="dxa"/>
            <w:gridSpan w:val="3"/>
            <w:tcBorders>
              <w:bottom w:val="single" w:sz="4" w:space="0" w:color="auto"/>
            </w:tcBorders>
          </w:tcPr>
          <w:p w14:paraId="67B20711" w14:textId="262F5FE7" w:rsidR="00FF4D8A" w:rsidRPr="00FF4D8A" w:rsidRDefault="00FF4D8A" w:rsidP="00A54FA8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Enjoy listening to a range of texts that are age appropriate and beyond.</w:t>
            </w:r>
          </w:p>
        </w:tc>
      </w:tr>
      <w:tr w:rsidR="00A54FA8" w:rsidRPr="00F63ACB" w14:paraId="348AB4F0" w14:textId="77777777" w:rsidTr="00A54FA8">
        <w:trPr>
          <w:trHeight w:val="30"/>
        </w:trPr>
        <w:tc>
          <w:tcPr>
            <w:tcW w:w="704" w:type="dxa"/>
            <w:vMerge/>
            <w:textDirection w:val="btLr"/>
            <w:vAlign w:val="center"/>
          </w:tcPr>
          <w:p w14:paraId="4D2627D4" w14:textId="77777777" w:rsidR="00A54FA8" w:rsidRPr="0002459A" w:rsidRDefault="00A54FA8" w:rsidP="00A54F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4BD2DB3D" w14:textId="2744B15D" w:rsidR="00A54FA8" w:rsidRPr="00FF4D8A" w:rsidRDefault="00FF4D8A" w:rsidP="00A54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t</w:t>
            </w:r>
            <w:r w:rsidRPr="00FF4D8A">
              <w:rPr>
                <w:rFonts w:ascii="Arial" w:hAnsi="Arial" w:cs="Arial"/>
                <w:sz w:val="20"/>
                <w:szCs w:val="20"/>
              </w:rPr>
              <w:t>alk about a range of book and author preferences referring to details and examples in the text.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650F6EAC" w14:textId="77777777" w:rsidR="00A54FA8" w:rsidRPr="00FF4D8A" w:rsidRDefault="00A54FA8" w:rsidP="00A54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73318A39" w14:textId="24C810C7" w:rsidR="00A54FA8" w:rsidRPr="00FF4D8A" w:rsidRDefault="00A54FA8" w:rsidP="00A54FA8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Talk about a range of book and author preferences referring to details and examples in the text.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4E90AF75" w14:textId="57BA088B" w:rsidR="00A54FA8" w:rsidRPr="00FF4D8A" w:rsidRDefault="00FF4D8A" w:rsidP="00A54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d</w:t>
            </w:r>
            <w:r w:rsidRPr="00FF4D8A">
              <w:rPr>
                <w:rFonts w:ascii="Arial" w:hAnsi="Arial" w:cs="Arial"/>
                <w:sz w:val="20"/>
                <w:szCs w:val="20"/>
              </w:rPr>
              <w:t>iscuss their personal reading with others and their personal response to their reading, challenging the views of others and supporting their ideas with evidence.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1FA7F3FF" w14:textId="1A30F49C" w:rsidR="00A54FA8" w:rsidRPr="00FF4D8A" w:rsidRDefault="00A54FA8" w:rsidP="00A54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094844F9" w14:textId="027EEACD" w:rsidR="00A54FA8" w:rsidRPr="00FF4D8A" w:rsidRDefault="00A54FA8" w:rsidP="00A54FA8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Discuss their personal reading with others and their personal response to their reading, challenging the views of others and supporting their ideas with evidence.</w:t>
            </w:r>
          </w:p>
        </w:tc>
      </w:tr>
      <w:tr w:rsidR="00A54FA8" w:rsidRPr="00F63ACB" w14:paraId="7C210015" w14:textId="77777777" w:rsidTr="00A54FA8">
        <w:trPr>
          <w:trHeight w:val="30"/>
        </w:trPr>
        <w:tc>
          <w:tcPr>
            <w:tcW w:w="704" w:type="dxa"/>
            <w:vMerge/>
            <w:textDirection w:val="btLr"/>
            <w:vAlign w:val="center"/>
          </w:tcPr>
          <w:p w14:paraId="484C22AB" w14:textId="77777777" w:rsidR="00A54FA8" w:rsidRPr="0002459A" w:rsidRDefault="00A54FA8" w:rsidP="00A54F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2BDADEE7" w14:textId="163A0825" w:rsidR="00A54FA8" w:rsidRPr="00FF4D8A" w:rsidRDefault="005A507A" w:rsidP="00A54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s</w:t>
            </w:r>
            <w:r w:rsidRPr="00FF4D8A">
              <w:rPr>
                <w:rFonts w:ascii="Arial" w:hAnsi="Arial" w:cs="Arial"/>
                <w:sz w:val="20"/>
                <w:szCs w:val="20"/>
              </w:rPr>
              <w:t>hare authors and book choices with their peers, offering recommendations and giving reasons why.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06A60329" w14:textId="6D9D5C7F" w:rsidR="00A54FA8" w:rsidRPr="00FF4D8A" w:rsidRDefault="00A54FA8" w:rsidP="00A54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29D3FB10" w14:textId="4F41EC99" w:rsidR="00A54FA8" w:rsidRPr="00FF4D8A" w:rsidRDefault="00A54FA8" w:rsidP="00A54FA8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Share authors and book choices with their peers, offering recommendations and giving reasons why.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44534D02" w14:textId="6E47DCB0" w:rsidR="00A54FA8" w:rsidRPr="00FF4D8A" w:rsidRDefault="005A507A" w:rsidP="00A54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s</w:t>
            </w:r>
            <w:r w:rsidRPr="00FF4D8A">
              <w:rPr>
                <w:rFonts w:ascii="Arial" w:hAnsi="Arial" w:cs="Arial"/>
                <w:sz w:val="20"/>
                <w:szCs w:val="20"/>
              </w:rPr>
              <w:t>hare enthusiasm and new finds.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2C21BE6B" w14:textId="77777777" w:rsidR="00A54FA8" w:rsidRPr="00FF4D8A" w:rsidRDefault="00A54FA8" w:rsidP="00A54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4ABE2868" w14:textId="5A0271B2" w:rsidR="00A54FA8" w:rsidRPr="00FF4D8A" w:rsidRDefault="00A54FA8" w:rsidP="00A54FA8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 xml:space="preserve">Share enthusiasm and new finds. </w:t>
            </w:r>
          </w:p>
        </w:tc>
      </w:tr>
      <w:tr w:rsidR="005A507A" w:rsidRPr="00F63ACB" w14:paraId="4184EB18" w14:textId="77777777" w:rsidTr="00B90DA4">
        <w:trPr>
          <w:trHeight w:val="30"/>
        </w:trPr>
        <w:tc>
          <w:tcPr>
            <w:tcW w:w="704" w:type="dxa"/>
            <w:vMerge/>
            <w:textDirection w:val="btLr"/>
            <w:vAlign w:val="center"/>
          </w:tcPr>
          <w:p w14:paraId="190D31D3" w14:textId="77777777" w:rsidR="005A507A" w:rsidRPr="0002459A" w:rsidRDefault="005A507A" w:rsidP="00A54F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4" w:type="dxa"/>
            <w:gridSpan w:val="3"/>
            <w:tcBorders>
              <w:bottom w:val="single" w:sz="4" w:space="0" w:color="auto"/>
            </w:tcBorders>
          </w:tcPr>
          <w:p w14:paraId="2A3D196F" w14:textId="427C02B2" w:rsidR="005A507A" w:rsidRPr="00FF4D8A" w:rsidRDefault="005A507A" w:rsidP="00A54FA8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In age-appropriate texts, read for a range of purposes.</w:t>
            </w:r>
          </w:p>
        </w:tc>
        <w:tc>
          <w:tcPr>
            <w:tcW w:w="10844" w:type="dxa"/>
            <w:gridSpan w:val="3"/>
            <w:tcBorders>
              <w:bottom w:val="single" w:sz="4" w:space="0" w:color="auto"/>
            </w:tcBorders>
          </w:tcPr>
          <w:p w14:paraId="0505907E" w14:textId="2AD08E7D" w:rsidR="005A507A" w:rsidRPr="00FF4D8A" w:rsidRDefault="005A507A" w:rsidP="00A54FA8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In age-appropriate texts, read for a range of purposes.</w:t>
            </w:r>
          </w:p>
        </w:tc>
      </w:tr>
      <w:tr w:rsidR="005A507A" w:rsidRPr="00F63ACB" w14:paraId="6311D6BA" w14:textId="77777777" w:rsidTr="00B6239D">
        <w:trPr>
          <w:trHeight w:val="30"/>
        </w:trPr>
        <w:tc>
          <w:tcPr>
            <w:tcW w:w="704" w:type="dxa"/>
            <w:vMerge/>
            <w:textDirection w:val="btLr"/>
            <w:vAlign w:val="center"/>
          </w:tcPr>
          <w:p w14:paraId="233BCFD6" w14:textId="77777777" w:rsidR="005A507A" w:rsidRPr="0002459A" w:rsidRDefault="005A507A" w:rsidP="00A54F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4" w:type="dxa"/>
            <w:gridSpan w:val="3"/>
            <w:tcBorders>
              <w:bottom w:val="single" w:sz="4" w:space="0" w:color="auto"/>
            </w:tcBorders>
          </w:tcPr>
          <w:p w14:paraId="48A10F98" w14:textId="17598DF7" w:rsidR="005A507A" w:rsidRPr="00FF4D8A" w:rsidRDefault="005A507A" w:rsidP="00A54FA8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Increase familiarity with a wide range of books including myths, legends, traditional stories, modern fiction, fiction from our literary heritage and books from other cultures and traditions.</w:t>
            </w:r>
          </w:p>
        </w:tc>
        <w:tc>
          <w:tcPr>
            <w:tcW w:w="10844" w:type="dxa"/>
            <w:gridSpan w:val="3"/>
            <w:tcBorders>
              <w:bottom w:val="single" w:sz="4" w:space="0" w:color="auto"/>
            </w:tcBorders>
          </w:tcPr>
          <w:p w14:paraId="65E025AA" w14:textId="1DF70D35" w:rsidR="005A507A" w:rsidRPr="00FF4D8A" w:rsidRDefault="005A507A" w:rsidP="00A54FA8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Increase familiarity with a wide range of books including myths, legends, traditional stories, modern fiction, fiction from our literary heritage and books from other cultures and traditions.</w:t>
            </w:r>
          </w:p>
        </w:tc>
      </w:tr>
      <w:tr w:rsidR="005A507A" w:rsidRPr="00F63ACB" w14:paraId="239AF5E8" w14:textId="77777777" w:rsidTr="007E226B">
        <w:trPr>
          <w:cantSplit/>
          <w:trHeight w:val="222"/>
        </w:trPr>
        <w:tc>
          <w:tcPr>
            <w:tcW w:w="704" w:type="dxa"/>
            <w:vMerge w:val="restart"/>
            <w:textDirection w:val="btLr"/>
            <w:vAlign w:val="center"/>
          </w:tcPr>
          <w:p w14:paraId="3E6793F5" w14:textId="77777777" w:rsidR="005A507A" w:rsidRPr="0002459A" w:rsidRDefault="005A507A" w:rsidP="00A54F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59A">
              <w:rPr>
                <w:rFonts w:ascii="Arial" w:hAnsi="Arial" w:cs="Arial"/>
                <w:b/>
                <w:sz w:val="20"/>
                <w:szCs w:val="20"/>
              </w:rPr>
              <w:t>Fluency</w:t>
            </w:r>
          </w:p>
        </w:tc>
        <w:tc>
          <w:tcPr>
            <w:tcW w:w="10844" w:type="dxa"/>
            <w:gridSpan w:val="3"/>
            <w:tcBorders>
              <w:bottom w:val="single" w:sz="4" w:space="0" w:color="auto"/>
            </w:tcBorders>
          </w:tcPr>
          <w:p w14:paraId="26A3F78C" w14:textId="7E6B0786" w:rsidR="005A507A" w:rsidRPr="00FF4D8A" w:rsidRDefault="005A507A" w:rsidP="00A54FA8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Fluently and effortlessly reads a wide range of age-appropriate texts.</w:t>
            </w:r>
          </w:p>
        </w:tc>
        <w:tc>
          <w:tcPr>
            <w:tcW w:w="10844" w:type="dxa"/>
            <w:gridSpan w:val="3"/>
            <w:tcBorders>
              <w:bottom w:val="single" w:sz="4" w:space="0" w:color="auto"/>
            </w:tcBorders>
          </w:tcPr>
          <w:p w14:paraId="7B5C6BA8" w14:textId="1D43E38A" w:rsidR="005A507A" w:rsidRPr="00FF4D8A" w:rsidRDefault="005A507A" w:rsidP="00A54FA8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Fluently and effortlessly read a full range of age-appropriate texts.</w:t>
            </w:r>
          </w:p>
        </w:tc>
      </w:tr>
      <w:tr w:rsidR="00A54FA8" w:rsidRPr="00F63ACB" w14:paraId="18A84355" w14:textId="77777777" w:rsidTr="00A54FA8">
        <w:trPr>
          <w:cantSplit/>
          <w:trHeight w:val="416"/>
        </w:trPr>
        <w:tc>
          <w:tcPr>
            <w:tcW w:w="704" w:type="dxa"/>
            <w:vMerge/>
            <w:textDirection w:val="btLr"/>
            <w:vAlign w:val="center"/>
          </w:tcPr>
          <w:p w14:paraId="0AD89216" w14:textId="77777777" w:rsidR="00A54FA8" w:rsidRPr="0002459A" w:rsidRDefault="00A54FA8" w:rsidP="00A54F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31691070" w14:textId="7E6C6D59" w:rsidR="00A54FA8" w:rsidRPr="00FF4D8A" w:rsidRDefault="005A507A" w:rsidP="00A54FA8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Develop good phrasing; adhering to punctuation.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26A8663D" w14:textId="438C58EB" w:rsidR="00A54FA8" w:rsidRPr="00FF4D8A" w:rsidRDefault="005A507A" w:rsidP="00A54FA8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Develop good phrasing; adhering to punctuation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FF4D8A">
              <w:rPr>
                <w:rFonts w:ascii="Arial" w:hAnsi="Arial" w:cs="Arial"/>
                <w:sz w:val="20"/>
                <w:szCs w:val="20"/>
              </w:rPr>
              <w:t xml:space="preserve"> stress.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25670BED" w14:textId="5CA0E6D1" w:rsidR="00A54FA8" w:rsidRPr="00FF4D8A" w:rsidRDefault="00A54FA8" w:rsidP="00A54FA8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Develop good phrasing; adhering to punctuation, stress and intonation.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7D414DCC" w14:textId="32C5509F" w:rsidR="00A54FA8" w:rsidRPr="00FF4D8A" w:rsidRDefault="005A507A" w:rsidP="00A54FA8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Read with good phrasing; adhering to punctuation.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4D528EFC" w14:textId="344B1B4B" w:rsidR="00A54FA8" w:rsidRPr="00FF4D8A" w:rsidRDefault="005A507A" w:rsidP="00A54FA8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Read with good phrasing; adhering to punctuation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FF4D8A">
              <w:rPr>
                <w:rFonts w:ascii="Arial" w:hAnsi="Arial" w:cs="Arial"/>
                <w:sz w:val="20"/>
                <w:szCs w:val="20"/>
              </w:rPr>
              <w:t xml:space="preserve"> stress.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73442765" w14:textId="507CF05C" w:rsidR="00A54FA8" w:rsidRPr="00FF4D8A" w:rsidRDefault="00A54FA8" w:rsidP="00A54FA8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Read with good phrasing; adhering to punctuation, stress and intonation.</w:t>
            </w:r>
          </w:p>
        </w:tc>
      </w:tr>
      <w:tr w:rsidR="00A54FA8" w:rsidRPr="00F63ACB" w14:paraId="00350B09" w14:textId="77777777" w:rsidTr="00A54FA8">
        <w:trPr>
          <w:cantSplit/>
          <w:trHeight w:val="182"/>
        </w:trPr>
        <w:tc>
          <w:tcPr>
            <w:tcW w:w="704" w:type="dxa"/>
            <w:vMerge/>
            <w:textDirection w:val="btLr"/>
            <w:vAlign w:val="center"/>
          </w:tcPr>
          <w:p w14:paraId="0A2BCE40" w14:textId="77777777" w:rsidR="00A54FA8" w:rsidRPr="0002459A" w:rsidRDefault="00A54FA8" w:rsidP="00A54FA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2F8DA314" w14:textId="77777777" w:rsidR="00A54FA8" w:rsidRPr="00FF4D8A" w:rsidRDefault="00A54FA8" w:rsidP="00A54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67B5F700" w14:textId="77777777" w:rsidR="00A54FA8" w:rsidRPr="00FF4D8A" w:rsidRDefault="00A54FA8" w:rsidP="00A54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4D9433D5" w14:textId="2A693B75" w:rsidR="00A54FA8" w:rsidRPr="00FF4D8A" w:rsidRDefault="00A54FA8" w:rsidP="00A54FA8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Read at a conversational pace throughout the reading.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11036F26" w14:textId="202429FF" w:rsidR="00A54FA8" w:rsidRPr="00FF4D8A" w:rsidRDefault="00A54FA8" w:rsidP="00A54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4BCBBA61" w14:textId="77777777" w:rsidR="00A54FA8" w:rsidRPr="00FF4D8A" w:rsidRDefault="00A54FA8" w:rsidP="00A54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49955044" w14:textId="641DE158" w:rsidR="00A54FA8" w:rsidRPr="00FF4D8A" w:rsidRDefault="00A54FA8" w:rsidP="00A54FA8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Read at conversational pace throughout the reading.</w:t>
            </w:r>
          </w:p>
        </w:tc>
      </w:tr>
      <w:tr w:rsidR="005A507A" w:rsidRPr="00F63ACB" w14:paraId="4F4975C6" w14:textId="77777777" w:rsidTr="00A54FA8">
        <w:trPr>
          <w:cantSplit/>
          <w:trHeight w:val="416"/>
        </w:trPr>
        <w:tc>
          <w:tcPr>
            <w:tcW w:w="704" w:type="dxa"/>
            <w:vMerge/>
            <w:textDirection w:val="btLr"/>
            <w:vAlign w:val="center"/>
          </w:tcPr>
          <w:p w14:paraId="0DF512F1" w14:textId="77777777" w:rsidR="005A507A" w:rsidRPr="0002459A" w:rsidRDefault="005A507A" w:rsidP="005A507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0DE463A6" w14:textId="4480CE3A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Read with varied volum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F4D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0DCF8CB7" w14:textId="1D99DCA8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Read with varied volume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FF4D8A">
              <w:rPr>
                <w:rFonts w:ascii="Arial" w:hAnsi="Arial" w:cs="Arial"/>
                <w:sz w:val="20"/>
                <w:szCs w:val="20"/>
              </w:rPr>
              <w:t xml:space="preserve"> intonation.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6E55F0FF" w14:textId="7873BEEF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Read with varied volume, intonation and expression.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027E07E7" w14:textId="77777777" w:rsidR="005A507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 xml:space="preserve">Read confidently with varied volume </w:t>
            </w:r>
          </w:p>
          <w:p w14:paraId="720B5296" w14:textId="29E99ECE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across a range of text types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087F6A59" w14:textId="4D82ECF4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376C42BF" w14:textId="695AEAB2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Read confidently with varied volume and expression across a range of text types</w:t>
            </w:r>
          </w:p>
        </w:tc>
      </w:tr>
      <w:tr w:rsidR="005A507A" w:rsidRPr="00F63ACB" w14:paraId="649A7E8C" w14:textId="77777777" w:rsidTr="00A54FA8">
        <w:trPr>
          <w:cantSplit/>
          <w:trHeight w:val="416"/>
        </w:trPr>
        <w:tc>
          <w:tcPr>
            <w:tcW w:w="704" w:type="dxa"/>
            <w:vMerge/>
            <w:textDirection w:val="btLr"/>
            <w:vAlign w:val="center"/>
          </w:tcPr>
          <w:p w14:paraId="50380558" w14:textId="77777777" w:rsidR="005A507A" w:rsidRPr="0002459A" w:rsidRDefault="005A507A" w:rsidP="005A507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1031E7B3" w14:textId="49E4AF97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r</w:t>
            </w:r>
            <w:r w:rsidRPr="00FF4D8A">
              <w:rPr>
                <w:rFonts w:ascii="Arial" w:hAnsi="Arial" w:cs="Arial"/>
                <w:sz w:val="20"/>
                <w:szCs w:val="20"/>
              </w:rPr>
              <w:t>ead complex sentences with increasing control.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659272A0" w14:textId="5B339FB6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3E445198" w14:textId="003898D9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Read complex sentences with increasing control.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5DFB1C84" w14:textId="15BDE61E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4BEFFE43" w14:textId="77777777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0581EE2A" w14:textId="5FEAA6EC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Read complex sentences with control.</w:t>
            </w:r>
          </w:p>
        </w:tc>
      </w:tr>
      <w:tr w:rsidR="005A507A" w:rsidRPr="00F63ACB" w14:paraId="61337585" w14:textId="77777777" w:rsidTr="00A54FA8">
        <w:trPr>
          <w:cantSplit/>
          <w:trHeight w:val="248"/>
        </w:trPr>
        <w:tc>
          <w:tcPr>
            <w:tcW w:w="704" w:type="dxa"/>
            <w:vMerge/>
            <w:textDirection w:val="btLr"/>
            <w:vAlign w:val="center"/>
          </w:tcPr>
          <w:p w14:paraId="15F5B108" w14:textId="77777777" w:rsidR="005A507A" w:rsidRPr="0002459A" w:rsidRDefault="005A507A" w:rsidP="005A507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6FD78C0B" w14:textId="427FAFB1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In age-appropriate texts, they check reading makes sense to them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3B246D25" w14:textId="688A31B6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 xml:space="preserve">In age-appropriate texts, they check reading makes sense to them, </w:t>
            </w:r>
            <w:r>
              <w:rPr>
                <w:rFonts w:ascii="Arial" w:hAnsi="Arial" w:cs="Arial"/>
                <w:sz w:val="20"/>
                <w:szCs w:val="20"/>
              </w:rPr>
              <w:t xml:space="preserve">beginning to </w:t>
            </w:r>
            <w:r w:rsidRPr="00FF4D8A">
              <w:rPr>
                <w:rFonts w:ascii="Arial" w:hAnsi="Arial" w:cs="Arial"/>
                <w:sz w:val="20"/>
                <w:szCs w:val="20"/>
              </w:rPr>
              <w:t>correct any inaccurate reading.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0D95302A" w14:textId="0FADDF28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In age-appropriate texts, they check reading makes sense to them, correcting any inaccurate reading.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4FDABD96" w14:textId="3131C911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15A801E8" w14:textId="77777777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2F656DD6" w14:textId="48129A07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In age-appropriate texts, they check reading makes sense to them, correcting any inaccurate reading.</w:t>
            </w:r>
          </w:p>
        </w:tc>
      </w:tr>
      <w:tr w:rsidR="005A507A" w:rsidRPr="00F63ACB" w14:paraId="0FCC4824" w14:textId="77777777" w:rsidTr="00A54FA8">
        <w:trPr>
          <w:cantSplit/>
          <w:trHeight w:val="677"/>
        </w:trPr>
        <w:tc>
          <w:tcPr>
            <w:tcW w:w="70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0E3053CC" w14:textId="77777777" w:rsidR="005A507A" w:rsidRPr="0002459A" w:rsidRDefault="005A507A" w:rsidP="005A507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6F0B82D6" w14:textId="5B84377B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Recite age appropriate plays, which has been learnt by heart, using varied volume, intonation and expression.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27A741C2" w14:textId="1E5E127A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56926640" w14:textId="47CE6BE2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Recite age appropriate poetry and plays, which has been learnt by heart, using varied volume, intonation and expression.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4969769F" w14:textId="23E0633F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Recite age appropriate plays, which has been learnt by heart, using varied volume, intonation and expression.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6DF895A3" w14:textId="63A2B9E0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74919349" w14:textId="0CABE6C6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Recite age appropriate poems and plays confidently with varied volume and expression so that the meaning is clear to an audience.</w:t>
            </w:r>
          </w:p>
        </w:tc>
      </w:tr>
      <w:tr w:rsidR="005A507A" w:rsidRPr="00F63ACB" w14:paraId="09B0AF30" w14:textId="77777777" w:rsidTr="005A507A">
        <w:trPr>
          <w:cantSplit/>
          <w:trHeight w:val="128"/>
        </w:trPr>
        <w:tc>
          <w:tcPr>
            <w:tcW w:w="704" w:type="dxa"/>
            <w:vMerge w:val="restart"/>
            <w:textDirection w:val="btLr"/>
            <w:vAlign w:val="center"/>
          </w:tcPr>
          <w:p w14:paraId="2AF840DB" w14:textId="77777777" w:rsidR="005A507A" w:rsidRPr="0002459A" w:rsidRDefault="005A507A" w:rsidP="005A507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59A">
              <w:rPr>
                <w:rFonts w:ascii="Arial" w:hAnsi="Arial" w:cs="Arial"/>
                <w:b/>
                <w:sz w:val="20"/>
                <w:szCs w:val="20"/>
              </w:rPr>
              <w:t>Word Reading (Decoding)</w:t>
            </w:r>
          </w:p>
        </w:tc>
        <w:tc>
          <w:tcPr>
            <w:tcW w:w="10844" w:type="dxa"/>
            <w:gridSpan w:val="3"/>
          </w:tcPr>
          <w:p w14:paraId="28CD037A" w14:textId="0FFAB59A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When reading age appropriate Year 5 texts:</w:t>
            </w:r>
          </w:p>
        </w:tc>
        <w:tc>
          <w:tcPr>
            <w:tcW w:w="10844" w:type="dxa"/>
            <w:gridSpan w:val="3"/>
          </w:tcPr>
          <w:p w14:paraId="0373B9EF" w14:textId="7980B7BF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When reading age appropriate Year 6 texts:</w:t>
            </w:r>
          </w:p>
        </w:tc>
      </w:tr>
      <w:tr w:rsidR="005A507A" w:rsidRPr="00F63ACB" w14:paraId="7ECBA5A0" w14:textId="77777777" w:rsidTr="00A54FA8">
        <w:trPr>
          <w:cantSplit/>
          <w:trHeight w:val="307"/>
        </w:trPr>
        <w:tc>
          <w:tcPr>
            <w:tcW w:w="704" w:type="dxa"/>
            <w:vMerge/>
            <w:textDirection w:val="btLr"/>
            <w:vAlign w:val="center"/>
          </w:tcPr>
          <w:p w14:paraId="49B1E6EE" w14:textId="77777777" w:rsidR="005A507A" w:rsidRPr="0002459A" w:rsidRDefault="005A507A" w:rsidP="005A507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</w:tcPr>
          <w:p w14:paraId="1D32A79A" w14:textId="77777777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</w:tcPr>
          <w:p w14:paraId="3B5490B1" w14:textId="77777777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</w:tcPr>
          <w:p w14:paraId="363FB6A9" w14:textId="766FB9C6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 xml:space="preserve">Know securely the different pronunciations of words with the same letter-string e.g. bought, rough, cough, though, plough. </w:t>
            </w:r>
          </w:p>
        </w:tc>
        <w:tc>
          <w:tcPr>
            <w:tcW w:w="3614" w:type="dxa"/>
          </w:tcPr>
          <w:p w14:paraId="454F3B80" w14:textId="77777777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</w:tcPr>
          <w:p w14:paraId="0BAA69A1" w14:textId="77777777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</w:tcPr>
          <w:p w14:paraId="48F51FA4" w14:textId="655C338D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07A" w:rsidRPr="00F63ACB" w14:paraId="1571DF98" w14:textId="77777777" w:rsidTr="008E3F2E">
        <w:trPr>
          <w:cantSplit/>
          <w:trHeight w:val="685"/>
        </w:trPr>
        <w:tc>
          <w:tcPr>
            <w:tcW w:w="704" w:type="dxa"/>
            <w:vMerge/>
            <w:textDirection w:val="btLr"/>
            <w:vAlign w:val="center"/>
          </w:tcPr>
          <w:p w14:paraId="6F74C4EB" w14:textId="77777777" w:rsidR="005A507A" w:rsidRPr="0002459A" w:rsidRDefault="005A507A" w:rsidP="005A507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6DB35BE9" w14:textId="2CF7EC19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some</w:t>
            </w:r>
            <w:r w:rsidRPr="00FF4D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FF4D8A">
              <w:rPr>
                <w:rFonts w:ascii="Arial" w:hAnsi="Arial" w:cs="Arial"/>
                <w:color w:val="000000" w:themeColor="text1"/>
                <w:sz w:val="20"/>
                <w:szCs w:val="20"/>
              </w:rPr>
              <w:t>0%) of the Year 5/6 common exception words by sight (noting unusual correspondence between spelling and sound.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14D9F342" w14:textId="512E4752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some</w:t>
            </w:r>
            <w:r w:rsidRPr="00FF4D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FF4D8A">
              <w:rPr>
                <w:rFonts w:ascii="Arial" w:hAnsi="Arial" w:cs="Arial"/>
                <w:color w:val="000000" w:themeColor="text1"/>
                <w:sz w:val="20"/>
                <w:szCs w:val="20"/>
              </w:rPr>
              <w:t>0%) of the Year 5/6 common exception words by sight (noting unusual correspondence between spelling and sound.</w:t>
            </w:r>
          </w:p>
        </w:tc>
        <w:tc>
          <w:tcPr>
            <w:tcW w:w="36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55D6F7" w14:textId="3736CAE1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color w:val="000000" w:themeColor="text1"/>
                <w:sz w:val="20"/>
                <w:szCs w:val="20"/>
              </w:rPr>
              <w:t>Read most (80%) of the Year 5/6 common exception words by sight (noting unusual correspondence between spelling and sound.</w:t>
            </w:r>
          </w:p>
        </w:tc>
        <w:tc>
          <w:tcPr>
            <w:tcW w:w="361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4A76F1" w14:textId="42E3A2EE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color w:val="000000" w:themeColor="text1"/>
                <w:sz w:val="20"/>
                <w:szCs w:val="20"/>
              </w:rPr>
              <w:t>Read all of the Year 5/6 common exception words by sight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2466BE" w14:textId="15FA8199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6F867CE2" w14:textId="5A472821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color w:val="000000" w:themeColor="text1"/>
                <w:sz w:val="20"/>
                <w:szCs w:val="20"/>
              </w:rPr>
              <w:t>Read all of the Year 5/6 common exception words by sight noting unusual correspondence between spelling and sound.</w:t>
            </w:r>
          </w:p>
        </w:tc>
      </w:tr>
      <w:tr w:rsidR="005A507A" w:rsidRPr="00F63ACB" w14:paraId="3945DC4F" w14:textId="77777777" w:rsidTr="001167C7">
        <w:trPr>
          <w:cantSplit/>
          <w:trHeight w:val="557"/>
        </w:trPr>
        <w:tc>
          <w:tcPr>
            <w:tcW w:w="70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C9B7680" w14:textId="77777777" w:rsidR="005A507A" w:rsidRPr="0002459A" w:rsidRDefault="005A507A" w:rsidP="005A507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031DF3C1" w14:textId="50A2243E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d</w:t>
            </w:r>
            <w:r w:rsidRPr="00FF4D8A">
              <w:rPr>
                <w:rFonts w:ascii="Arial" w:hAnsi="Arial" w:cs="Arial"/>
                <w:sz w:val="20"/>
                <w:szCs w:val="20"/>
              </w:rPr>
              <w:t>etermine the meaning of new words by applying morphological knowledge of root words and affixes e.g. suspect/suspicious, change/changeable, receive/reception.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2F1CF221" w14:textId="6DAA7E03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481AC9E" w14:textId="66D450C8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 xml:space="preserve">Determine the meaning of new words by applying morphological knowledge of root words and affixes e.g. suspect/suspicious, change/changeable, receive/reception. </w:t>
            </w:r>
          </w:p>
        </w:tc>
        <w:tc>
          <w:tcPr>
            <w:tcW w:w="361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62B9776" w14:textId="1131447B" w:rsidR="005A507A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d</w:t>
            </w:r>
            <w:r w:rsidRPr="00FF4D8A">
              <w:rPr>
                <w:rFonts w:ascii="Arial" w:hAnsi="Arial" w:cs="Arial"/>
                <w:sz w:val="20"/>
                <w:szCs w:val="20"/>
              </w:rPr>
              <w:t>etermine the meaning of new words by applying morphological knowledge of root words and affixes e.g. ambitious, infectious, observation, innocence.</w:t>
            </w:r>
          </w:p>
        </w:tc>
        <w:tc>
          <w:tcPr>
            <w:tcW w:w="3615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DC7DE98" w14:textId="7CFDF84D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77B36C12" w14:textId="76DB62A9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 xml:space="preserve">Determine the meaning of new words by applying morphological knowledge of root words and affixes e.g. ambitious, infectious, observation, innocence. </w:t>
            </w:r>
          </w:p>
        </w:tc>
      </w:tr>
      <w:tr w:rsidR="005A507A" w:rsidRPr="00F63ACB" w14:paraId="08CD55B7" w14:textId="77777777" w:rsidTr="00F02DDB">
        <w:trPr>
          <w:cantSplit/>
          <w:trHeight w:val="868"/>
        </w:trPr>
        <w:tc>
          <w:tcPr>
            <w:tcW w:w="704" w:type="dxa"/>
            <w:textDirection w:val="btLr"/>
            <w:vAlign w:val="center"/>
          </w:tcPr>
          <w:p w14:paraId="4821A096" w14:textId="77777777" w:rsidR="005A507A" w:rsidRPr="0002459A" w:rsidRDefault="005A507A" w:rsidP="005A507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2459A">
              <w:rPr>
                <w:rFonts w:ascii="Arial" w:hAnsi="Arial" w:cs="Arial"/>
                <w:b/>
                <w:sz w:val="20"/>
                <w:szCs w:val="20"/>
              </w:rPr>
              <w:t>tamina</w:t>
            </w:r>
          </w:p>
        </w:tc>
        <w:tc>
          <w:tcPr>
            <w:tcW w:w="3614" w:type="dxa"/>
          </w:tcPr>
          <w:p w14:paraId="6516AD83" w14:textId="69BBA4D5" w:rsidR="00F02DDB" w:rsidRPr="00FF4D8A" w:rsidRDefault="00F02DDB" w:rsidP="00F02D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Begin</w:t>
            </w:r>
            <w:r w:rsidRPr="00FF4D8A">
              <w:rPr>
                <w:rFonts w:ascii="Arial" w:hAnsi="Arial" w:cs="Arial"/>
                <w:sz w:val="20"/>
                <w:szCs w:val="20"/>
                <w:lang w:val="en-US"/>
              </w:rPr>
              <w:t xml:space="preserve"> to plan personal reading goals which reflect their interests and extend their range.</w:t>
            </w:r>
          </w:p>
          <w:p w14:paraId="4D1A64D2" w14:textId="2B4F0B9B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</w:tcPr>
          <w:p w14:paraId="089AAD53" w14:textId="5C0AF467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</w:tcPr>
          <w:p w14:paraId="47062BB7" w14:textId="77777777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4D8A">
              <w:rPr>
                <w:rFonts w:ascii="Arial" w:hAnsi="Arial" w:cs="Arial"/>
                <w:sz w:val="20"/>
                <w:szCs w:val="20"/>
                <w:lang w:val="en-US"/>
              </w:rPr>
              <w:t>Able to plan personal reading goals which reflect their interests and extend their range.</w:t>
            </w:r>
          </w:p>
          <w:p w14:paraId="30F8053F" w14:textId="32E37BA3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</w:tcPr>
          <w:p w14:paraId="224A43E3" w14:textId="18C518EA" w:rsidR="005A507A" w:rsidRPr="00FF4D8A" w:rsidRDefault="00F02DDB" w:rsidP="005A50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Begin to d</w:t>
            </w:r>
            <w:r w:rsidRPr="00FF4D8A">
              <w:rPr>
                <w:rFonts w:ascii="Arial" w:hAnsi="Arial" w:cs="Arial"/>
                <w:sz w:val="20"/>
                <w:szCs w:val="20"/>
                <w:lang w:val="en-US"/>
              </w:rPr>
              <w:t xml:space="preserve">evelop their reading stamina and completes the independent reading of some longer texts. </w:t>
            </w:r>
          </w:p>
        </w:tc>
        <w:tc>
          <w:tcPr>
            <w:tcW w:w="3615" w:type="dxa"/>
            <w:tcBorders>
              <w:top w:val="single" w:sz="4" w:space="0" w:color="auto"/>
            </w:tcBorders>
          </w:tcPr>
          <w:p w14:paraId="161B1251" w14:textId="77777777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</w:tcPr>
          <w:p w14:paraId="591FEBA0" w14:textId="77777777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4D8A">
              <w:rPr>
                <w:rFonts w:ascii="Arial" w:hAnsi="Arial" w:cs="Arial"/>
                <w:sz w:val="20"/>
                <w:szCs w:val="20"/>
                <w:lang w:val="en-US"/>
              </w:rPr>
              <w:t xml:space="preserve">Developing their reading stamina and completes the independent reading of some longer texts. </w:t>
            </w:r>
          </w:p>
          <w:p w14:paraId="35EE0F4A" w14:textId="5E37EB49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61DFA57" w14:textId="77777777" w:rsidR="00FC5653" w:rsidRDefault="00FC5653">
      <w:r>
        <w:br w:type="page"/>
      </w:r>
    </w:p>
    <w:tbl>
      <w:tblPr>
        <w:tblStyle w:val="TableGrid"/>
        <w:tblW w:w="22392" w:type="dxa"/>
        <w:tblLook w:val="04A0" w:firstRow="1" w:lastRow="0" w:firstColumn="1" w:lastColumn="0" w:noHBand="0" w:noVBand="1"/>
      </w:tblPr>
      <w:tblGrid>
        <w:gridCol w:w="704"/>
        <w:gridCol w:w="3614"/>
        <w:gridCol w:w="3615"/>
        <w:gridCol w:w="3615"/>
        <w:gridCol w:w="3614"/>
        <w:gridCol w:w="3615"/>
        <w:gridCol w:w="3615"/>
      </w:tblGrid>
      <w:tr w:rsidR="00F02DDB" w:rsidRPr="00F63ACB" w14:paraId="09CFB795" w14:textId="77777777" w:rsidTr="00A54FA8">
        <w:trPr>
          <w:cantSplit/>
          <w:trHeight w:val="594"/>
        </w:trPr>
        <w:tc>
          <w:tcPr>
            <w:tcW w:w="704" w:type="dxa"/>
            <w:vMerge w:val="restart"/>
            <w:textDirection w:val="btLr"/>
            <w:vAlign w:val="center"/>
          </w:tcPr>
          <w:p w14:paraId="485DFA10" w14:textId="5B985F74" w:rsidR="00F02DDB" w:rsidRPr="0002459A" w:rsidRDefault="00FC5653" w:rsidP="005A507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59A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Comprehension</w:t>
            </w:r>
            <w:r w:rsidR="00F02DDB" w:rsidRPr="0002459A">
              <w:rPr>
                <w:rFonts w:ascii="Arial" w:hAnsi="Arial" w:cs="Arial"/>
                <w:b/>
                <w:sz w:val="20"/>
                <w:szCs w:val="20"/>
              </w:rPr>
              <w:t xml:space="preserve"> skills: Vocabulary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584F1493" w14:textId="0FC82E46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d</w:t>
            </w:r>
            <w:r w:rsidRPr="00FF4D8A">
              <w:rPr>
                <w:rFonts w:ascii="Arial" w:hAnsi="Arial" w:cs="Arial"/>
                <w:sz w:val="20"/>
                <w:szCs w:val="20"/>
              </w:rPr>
              <w:t xml:space="preserve">istinguish between everyday word meanings and their subject specific use, e.g. the specific meaning of </w:t>
            </w:r>
            <w:r w:rsidRPr="00FF4D8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force </w:t>
            </w:r>
            <w:r w:rsidRPr="00FF4D8A">
              <w:rPr>
                <w:rFonts w:ascii="Arial" w:hAnsi="Arial" w:cs="Arial"/>
                <w:sz w:val="20"/>
                <w:szCs w:val="20"/>
              </w:rPr>
              <w:t>in scientific texts.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6CD5204B" w14:textId="7A4DEC36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4744D5BB" w14:textId="3F144D35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 xml:space="preserve">Distinguish between everyday word meanings and their subject specific use, e.g. the specific meaning of </w:t>
            </w:r>
            <w:r w:rsidRPr="00FF4D8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force </w:t>
            </w:r>
            <w:r w:rsidRPr="00FF4D8A">
              <w:rPr>
                <w:rFonts w:ascii="Arial" w:hAnsi="Arial" w:cs="Arial"/>
                <w:sz w:val="20"/>
                <w:szCs w:val="20"/>
              </w:rPr>
              <w:t xml:space="preserve">in scientific texts. 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36C843C5" w14:textId="6939D383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c</w:t>
            </w:r>
            <w:r w:rsidRPr="00FF4D8A">
              <w:rPr>
                <w:rFonts w:ascii="Arial" w:hAnsi="Arial" w:cs="Arial"/>
                <w:sz w:val="20"/>
                <w:szCs w:val="20"/>
              </w:rPr>
              <w:t>ollect unfamiliar vocabulary from texts they have read, including technical vocabulary met in other subjects, defining meanings and using the vocabulary when recording ideas about the text.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3BDCB86E" w14:textId="5F9A1569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1D9C21F7" w14:textId="4048B1FF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 xml:space="preserve">Collect unfamiliar vocabulary from texts they have read, including technical vocabulary met in other subjects, defining meanings and using the vocabulary when recording ideas about the text. </w:t>
            </w:r>
          </w:p>
        </w:tc>
      </w:tr>
      <w:tr w:rsidR="00F02DDB" w:rsidRPr="00F63ACB" w14:paraId="2999EE1E" w14:textId="77777777" w:rsidTr="00A54FA8">
        <w:trPr>
          <w:cantSplit/>
          <w:trHeight w:val="1303"/>
        </w:trPr>
        <w:tc>
          <w:tcPr>
            <w:tcW w:w="704" w:type="dxa"/>
            <w:vMerge/>
            <w:textDirection w:val="btLr"/>
            <w:vAlign w:val="center"/>
          </w:tcPr>
          <w:p w14:paraId="00C2811C" w14:textId="77777777" w:rsidR="00F02DDB" w:rsidRPr="0002459A" w:rsidRDefault="00F02DDB" w:rsidP="005A507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40DFC891" w14:textId="0C7D4DC3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i</w:t>
            </w:r>
            <w:r w:rsidRPr="00FF4D8A">
              <w:rPr>
                <w:rFonts w:ascii="Arial" w:hAnsi="Arial" w:cs="Arial"/>
                <w:sz w:val="20"/>
                <w:szCs w:val="20"/>
              </w:rPr>
              <w:t>dentify when they do not understand the vocabulary used in a text and uses taught strategies to check the plausibility and accuracy of their explanation or inference of the word to clarify the meaning. (E.g. re – reading, reading on, using the context).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641E41C2" w14:textId="6A57781F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77CDA808" w14:textId="00724869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Identify when they do not understand the vocabulary used in a text and uses taught strategies to check the plausibility and accuracy of their explanation or inference of the word to clarify the meaning. (E.g. re – reading, reading on, using the context).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27B44513" w14:textId="4EC99FBA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i</w:t>
            </w:r>
            <w:r w:rsidRPr="00FF4D8A">
              <w:rPr>
                <w:rFonts w:ascii="Arial" w:hAnsi="Arial" w:cs="Arial"/>
                <w:sz w:val="20"/>
                <w:szCs w:val="20"/>
              </w:rPr>
              <w:t>dentify when they do not understand the vocabulary used in a text and uses taught strategies to check the plausibility and accuracy of their explanation or inference of the word to clarify the meaning. (E.g. re – reading, reading on, using the context, knowledge of syntax or word roots).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49CAC1A5" w14:textId="47CCF6CB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0273A552" w14:textId="3FE1566F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Identify when they do not understand the vocabulary used in a text and uses taught strategies to check the plausibility and accuracy of their explanation or inference of the word to clarify the meaning. (E.g. re – reading, reading on, using the context, knowledge of syntax or word roots).</w:t>
            </w:r>
          </w:p>
        </w:tc>
      </w:tr>
      <w:tr w:rsidR="00F02DDB" w:rsidRPr="00F63ACB" w14:paraId="7568AF31" w14:textId="77777777" w:rsidTr="00BF13E8">
        <w:trPr>
          <w:cantSplit/>
          <w:trHeight w:val="163"/>
        </w:trPr>
        <w:tc>
          <w:tcPr>
            <w:tcW w:w="704" w:type="dxa"/>
            <w:vMerge/>
            <w:textDirection w:val="btLr"/>
            <w:vAlign w:val="center"/>
          </w:tcPr>
          <w:p w14:paraId="1150B8A4" w14:textId="77777777" w:rsidR="00F02DDB" w:rsidRPr="0002459A" w:rsidRDefault="00F02DDB" w:rsidP="005A507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60C8177C" w14:textId="7C356DF0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u</w:t>
            </w:r>
            <w:r w:rsidRPr="00FF4D8A">
              <w:rPr>
                <w:rFonts w:ascii="Arial" w:hAnsi="Arial" w:cs="Arial"/>
                <w:sz w:val="20"/>
                <w:szCs w:val="20"/>
              </w:rPr>
              <w:t>se dictionaries effectively to locate word meanings and other information about words, e.g. by using alphabetical order, understanding abbreviations, determining which definition is the most relevant to the context.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7739DAD1" w14:textId="38C9AD0D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018C7DEA" w14:textId="1C43128B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Use dictionaries effectively to locate word meanings and other information about words, e.g. by using alphabetical order, understanding abbreviations, determining which definition is the most relevant to the context.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05C72266" w14:textId="4631FFEA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u</w:t>
            </w:r>
            <w:r w:rsidRPr="00FF4D8A">
              <w:rPr>
                <w:rFonts w:ascii="Arial" w:hAnsi="Arial" w:cs="Arial"/>
                <w:sz w:val="20"/>
                <w:szCs w:val="20"/>
              </w:rPr>
              <w:t>se dictionaries, glossaries and other alphabetically ordered texts confidently and efficiently in order to locate information about words met in reading.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437F52DC" w14:textId="2F16AB96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069AA2EA" w14:textId="42BDAF26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Use dictionaries, glossaries and other alphabetically ordered texts confidently and efficiently in order to locate information about words met in reading.</w:t>
            </w:r>
          </w:p>
        </w:tc>
      </w:tr>
      <w:tr w:rsidR="00F02DDB" w:rsidRPr="00F63ACB" w14:paraId="0C2F84A7" w14:textId="77777777" w:rsidTr="00A54FA8">
        <w:trPr>
          <w:cantSplit/>
          <w:trHeight w:val="163"/>
        </w:trPr>
        <w:tc>
          <w:tcPr>
            <w:tcW w:w="70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6843D76" w14:textId="77777777" w:rsidR="00F02DDB" w:rsidRPr="0002459A" w:rsidRDefault="00F02DDB" w:rsidP="005A507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4A36D67F" w14:textId="77777777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34CF9F14" w14:textId="77777777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1C168D0C" w14:textId="77777777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282DC37A" w14:textId="7ACED313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i</w:t>
            </w:r>
            <w:r w:rsidRPr="00FF4D8A">
              <w:rPr>
                <w:rFonts w:ascii="Arial" w:hAnsi="Arial" w:cs="Arial"/>
                <w:sz w:val="20"/>
                <w:szCs w:val="20"/>
              </w:rPr>
              <w:t>dentify the most appropriate meaning of a word used in a text from alternative definitions given in a dictionary.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7EB0E90C" w14:textId="77777777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63E9675F" w14:textId="01F521F2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Identify the most appropriate meaning of a word used in a text from alternative definitions given in a dictionary.</w:t>
            </w:r>
          </w:p>
        </w:tc>
      </w:tr>
      <w:tr w:rsidR="005A507A" w:rsidRPr="00F63ACB" w14:paraId="09811615" w14:textId="77777777" w:rsidTr="002048F9">
        <w:trPr>
          <w:cantSplit/>
          <w:trHeight w:val="636"/>
        </w:trPr>
        <w:tc>
          <w:tcPr>
            <w:tcW w:w="704" w:type="dxa"/>
            <w:vMerge w:val="restart"/>
            <w:textDirection w:val="btLr"/>
            <w:vAlign w:val="center"/>
          </w:tcPr>
          <w:p w14:paraId="4C15CFE1" w14:textId="50B9103A" w:rsidR="005A507A" w:rsidRPr="0002459A" w:rsidRDefault="005A507A" w:rsidP="005A507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59A">
              <w:rPr>
                <w:rFonts w:ascii="Arial" w:hAnsi="Arial" w:cs="Arial"/>
                <w:b/>
                <w:sz w:val="20"/>
                <w:szCs w:val="20"/>
              </w:rPr>
              <w:t xml:space="preserve">Comprehension Skills: </w:t>
            </w:r>
            <w:r w:rsidR="00FC5653" w:rsidRPr="0002459A">
              <w:rPr>
                <w:rFonts w:ascii="Arial" w:hAnsi="Arial" w:cs="Arial"/>
                <w:b/>
                <w:sz w:val="20"/>
                <w:szCs w:val="20"/>
              </w:rPr>
              <w:t>Retrieval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7BD4C5EC" w14:textId="25F8679A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2CB9F11C" w14:textId="03CE8CB3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4B672AFD" w14:textId="77777777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Retrieve, record and present information accurately through skimming to gain an overall sense of the text.</w:t>
            </w:r>
          </w:p>
          <w:p w14:paraId="74639B1B" w14:textId="7C41CFD1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2C425624" w14:textId="19E0D000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7F208816" w14:textId="77777777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07EF7C52" w14:textId="078B1785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To skim and scan to retrieve, record and present information from non-fiction texts.</w:t>
            </w:r>
          </w:p>
        </w:tc>
      </w:tr>
      <w:tr w:rsidR="005A507A" w:rsidRPr="00F63ACB" w14:paraId="09554EFE" w14:textId="77777777" w:rsidTr="00A54FA8">
        <w:trPr>
          <w:cantSplit/>
          <w:trHeight w:val="562"/>
        </w:trPr>
        <w:tc>
          <w:tcPr>
            <w:tcW w:w="704" w:type="dxa"/>
            <w:vMerge/>
            <w:textDirection w:val="btLr"/>
            <w:vAlign w:val="center"/>
          </w:tcPr>
          <w:p w14:paraId="3838D143" w14:textId="77777777" w:rsidR="005A507A" w:rsidRPr="0002459A" w:rsidRDefault="005A507A" w:rsidP="005A507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76C0C291" w14:textId="5BA5817F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5BF51C9A" w14:textId="5C7DA811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3B65D337" w14:textId="77777777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Scan texts to gain specific information and identify sections of text to read more carefully/reads on as appropriate.</w:t>
            </w:r>
          </w:p>
          <w:p w14:paraId="65571762" w14:textId="7B17D61A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592909D4" w14:textId="3D943DE9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166AF431" w14:textId="548641B9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7E11F093" w14:textId="77777777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Evaluate the value of a text for an identified purpose drawing on information acquired by skimming and scanning.</w:t>
            </w:r>
          </w:p>
          <w:p w14:paraId="2026BE0A" w14:textId="45AB37BE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07A" w:rsidRPr="00F63ACB" w14:paraId="32C38915" w14:textId="77777777" w:rsidTr="00066B68">
        <w:trPr>
          <w:cantSplit/>
          <w:trHeight w:val="562"/>
        </w:trPr>
        <w:tc>
          <w:tcPr>
            <w:tcW w:w="704" w:type="dxa"/>
            <w:vMerge/>
            <w:textDirection w:val="btLr"/>
            <w:vAlign w:val="center"/>
          </w:tcPr>
          <w:p w14:paraId="28C41315" w14:textId="77777777" w:rsidR="005A507A" w:rsidRPr="0002459A" w:rsidRDefault="005A507A" w:rsidP="005A507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051CD7F0" w14:textId="5F8457C5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3E94B45B" w14:textId="1528F67A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69D7DA4D" w14:textId="4C5BB99A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Carefully reads sections of text to research information and to answer questions, distinguishing between fact and opinion.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5894423E" w14:textId="76738CD6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4ABE3045" w14:textId="77777777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18DEB49C" w14:textId="11473E80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Carefully reads sections of text to research information and to answer questions, distinguishing between fact and opinion.</w:t>
            </w:r>
          </w:p>
        </w:tc>
      </w:tr>
      <w:tr w:rsidR="005A507A" w:rsidRPr="00F63ACB" w14:paraId="299242A2" w14:textId="77777777" w:rsidTr="00A54FA8">
        <w:trPr>
          <w:cantSplit/>
          <w:trHeight w:val="562"/>
        </w:trPr>
        <w:tc>
          <w:tcPr>
            <w:tcW w:w="704" w:type="dxa"/>
            <w:vMerge/>
            <w:textDirection w:val="btLr"/>
            <w:vAlign w:val="center"/>
          </w:tcPr>
          <w:p w14:paraId="126EBE41" w14:textId="77777777" w:rsidR="005A507A" w:rsidRPr="0002459A" w:rsidRDefault="005A507A" w:rsidP="005A507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3D856C00" w14:textId="4B19E967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428D122B" w14:textId="0B40AC2D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38FED11D" w14:textId="0252246A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Ask questions to clarify their understanding of words, phrases, events and ideas in different texts.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22A9290B" w14:textId="5401E742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4E9846DD" w14:textId="64D17EFF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75357B28" w14:textId="77777777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Ask questions to clarify their understanding of words, phrases, events and ideas in different texts.</w:t>
            </w:r>
          </w:p>
          <w:p w14:paraId="42E36B25" w14:textId="73281C45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07A" w:rsidRPr="00F63ACB" w14:paraId="2216F910" w14:textId="77777777" w:rsidTr="00A54FA8">
        <w:trPr>
          <w:cantSplit/>
          <w:trHeight w:val="488"/>
        </w:trPr>
        <w:tc>
          <w:tcPr>
            <w:tcW w:w="704" w:type="dxa"/>
            <w:vMerge w:val="restart"/>
            <w:textDirection w:val="btLr"/>
            <w:vAlign w:val="center"/>
          </w:tcPr>
          <w:p w14:paraId="6B1312AC" w14:textId="77777777" w:rsidR="005A507A" w:rsidRPr="00E37920" w:rsidRDefault="005A507A" w:rsidP="005A507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7920">
              <w:rPr>
                <w:rFonts w:ascii="Arial" w:hAnsi="Arial" w:cs="Arial"/>
                <w:b/>
                <w:sz w:val="16"/>
                <w:szCs w:val="16"/>
              </w:rPr>
              <w:t>Comprehension Skills: Inference – justifying evidence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55C037CF" w14:textId="7684BC71" w:rsidR="005A507A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Find evidence and uses this to explain how it shows that a character’s mood has changed over time.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4A29EC9F" w14:textId="77DCA9DD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4567633B" w14:textId="451907DF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Find evidence and uses this to explain how and why it shows that a character’s mood has changed over time.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2A56B59D" w14:textId="2D7398AF" w:rsidR="005A507A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 xml:space="preserve">Find evidence and uses this to explain how it shows a character’s thoughts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FF4D8A">
              <w:rPr>
                <w:rFonts w:ascii="Arial" w:hAnsi="Arial" w:cs="Arial"/>
                <w:sz w:val="20"/>
                <w:szCs w:val="20"/>
              </w:rPr>
              <w:t xml:space="preserve"> the text.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5B820015" w14:textId="1AE66F8C" w:rsidR="005A507A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 xml:space="preserve">Find evidence and uses this to explain how it shows a character’s thoughts and motives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FF4D8A">
              <w:rPr>
                <w:rFonts w:ascii="Arial" w:hAnsi="Arial" w:cs="Arial"/>
                <w:sz w:val="20"/>
                <w:szCs w:val="20"/>
              </w:rPr>
              <w:t xml:space="preserve"> the text.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2549FA60" w14:textId="72852FEF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Find evidence and uses this to explain how it shows a character’s thoughts and motives and the atmosphere of the text.</w:t>
            </w:r>
          </w:p>
        </w:tc>
      </w:tr>
      <w:tr w:rsidR="005A507A" w:rsidRPr="00F63ACB" w14:paraId="1F4DA259" w14:textId="77777777" w:rsidTr="00A54FA8">
        <w:trPr>
          <w:cantSplit/>
          <w:trHeight w:val="596"/>
        </w:trPr>
        <w:tc>
          <w:tcPr>
            <w:tcW w:w="704" w:type="dxa"/>
            <w:vMerge/>
            <w:textDirection w:val="btLr"/>
            <w:vAlign w:val="center"/>
          </w:tcPr>
          <w:p w14:paraId="665D9987" w14:textId="77777777" w:rsidR="005A507A" w:rsidRPr="00E37920" w:rsidRDefault="005A507A" w:rsidP="005A507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2FD7AB28" w14:textId="15469957" w:rsidR="005A507A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r</w:t>
            </w:r>
            <w:r w:rsidRPr="00FF4D8A">
              <w:rPr>
                <w:rFonts w:ascii="Arial" w:hAnsi="Arial" w:cs="Arial"/>
                <w:sz w:val="20"/>
                <w:szCs w:val="20"/>
              </w:rPr>
              <w:t>efer to the text when asking questions to understand what is implied about main ideas and details.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7FCDF292" w14:textId="1977B0A6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1ADFD177" w14:textId="4F8091DD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Refer to the text when asking questions to understand what is implied about main ideas and details.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1773709D" w14:textId="4819A2C8" w:rsidR="005A507A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a</w:t>
            </w:r>
            <w:r w:rsidRPr="00FF4D8A">
              <w:rPr>
                <w:rFonts w:ascii="Arial" w:hAnsi="Arial" w:cs="Arial"/>
                <w:sz w:val="20"/>
                <w:szCs w:val="20"/>
              </w:rPr>
              <w:t>sk questions to clarify their understanding of what is implied in the text.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42B3FB38" w14:textId="09960C4D" w:rsidR="005A507A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a</w:t>
            </w:r>
            <w:r w:rsidRPr="00FF4D8A">
              <w:rPr>
                <w:rFonts w:ascii="Arial" w:hAnsi="Arial" w:cs="Arial"/>
                <w:sz w:val="20"/>
                <w:szCs w:val="20"/>
              </w:rPr>
              <w:t>sk questions to clarify and explore their understanding of what is implied in the text.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0DB9786D" w14:textId="7A8CC6F3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Ask questions to clarify and explore their understanding of what is implied in the text.</w:t>
            </w:r>
          </w:p>
        </w:tc>
      </w:tr>
      <w:tr w:rsidR="005A507A" w:rsidRPr="00F63ACB" w14:paraId="65C85E19" w14:textId="77777777" w:rsidTr="00A77FEB">
        <w:trPr>
          <w:cantSplit/>
          <w:trHeight w:val="562"/>
        </w:trPr>
        <w:tc>
          <w:tcPr>
            <w:tcW w:w="70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005A0561" w14:textId="77777777" w:rsidR="005A507A" w:rsidRPr="00E37920" w:rsidRDefault="005A507A" w:rsidP="005A507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188D13F0" w14:textId="5CD1B3B6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009C9F3D" w14:textId="303F06EA" w:rsidR="005A507A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d</w:t>
            </w:r>
            <w:r w:rsidRPr="00FF4D8A">
              <w:rPr>
                <w:rFonts w:ascii="Arial" w:hAnsi="Arial" w:cs="Arial"/>
                <w:sz w:val="20"/>
                <w:szCs w:val="20"/>
              </w:rPr>
              <w:t>educe the reasons for the way that characters behave throughout the text.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77428C6B" w14:textId="53FB09A4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Deduce the reasons for the way that characters behave throughout the text.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4F11CFD9" w14:textId="0A1621BD" w:rsidR="005A507A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Refer to dialogue to make judgements about a character’s motivations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3F4EB2FD" w14:textId="6F18F8B7" w:rsidR="005A507A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Refer to dialogue and description to make judgements about a character’s motivations.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795FA84C" w14:textId="05B96479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Refer to dialogue and description to make judgements about a character’s motivations and attitudes.</w:t>
            </w:r>
          </w:p>
        </w:tc>
      </w:tr>
      <w:tr w:rsidR="005A507A" w:rsidRPr="00F63ACB" w14:paraId="4EAF096B" w14:textId="77777777" w:rsidTr="00A54FA8">
        <w:trPr>
          <w:cantSplit/>
          <w:trHeight w:val="258"/>
        </w:trPr>
        <w:tc>
          <w:tcPr>
            <w:tcW w:w="704" w:type="dxa"/>
            <w:vMerge w:val="restart"/>
            <w:textDirection w:val="btLr"/>
            <w:vAlign w:val="center"/>
          </w:tcPr>
          <w:p w14:paraId="52CED3E6" w14:textId="77777777" w:rsidR="005A507A" w:rsidRPr="00260F31" w:rsidRDefault="005A507A" w:rsidP="005A507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0F31">
              <w:rPr>
                <w:rFonts w:ascii="Arial" w:hAnsi="Arial" w:cs="Arial"/>
                <w:b/>
                <w:sz w:val="16"/>
                <w:szCs w:val="16"/>
              </w:rPr>
              <w:t>Comprehension Skills: Predicting</w:t>
            </w:r>
          </w:p>
        </w:tc>
        <w:tc>
          <w:tcPr>
            <w:tcW w:w="3614" w:type="dxa"/>
          </w:tcPr>
          <w:p w14:paraId="63A41131" w14:textId="07A9AF36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</w:tcPr>
          <w:p w14:paraId="2834818F" w14:textId="630666FC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</w:tcPr>
          <w:p w14:paraId="015B0EFD" w14:textId="14AD8358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Make regular and increasingly plausible predictions as they read.</w:t>
            </w:r>
          </w:p>
        </w:tc>
        <w:tc>
          <w:tcPr>
            <w:tcW w:w="3614" w:type="dxa"/>
          </w:tcPr>
          <w:p w14:paraId="1D5AB0B1" w14:textId="7641DA82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</w:tcPr>
          <w:p w14:paraId="3B39334B" w14:textId="2B8A5DEB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</w:tcPr>
          <w:p w14:paraId="636505B6" w14:textId="77777777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 xml:space="preserve">Make plausible predictions and explains what they are basing them on. </w:t>
            </w:r>
          </w:p>
          <w:p w14:paraId="1C71A40B" w14:textId="73E822C2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07A" w:rsidRPr="00F63ACB" w14:paraId="3E78DF7B" w14:textId="77777777" w:rsidTr="00A54FA8">
        <w:trPr>
          <w:cantSplit/>
          <w:trHeight w:val="292"/>
        </w:trPr>
        <w:tc>
          <w:tcPr>
            <w:tcW w:w="704" w:type="dxa"/>
            <w:vMerge/>
            <w:textDirection w:val="btLr"/>
            <w:vAlign w:val="center"/>
          </w:tcPr>
          <w:p w14:paraId="2C093C64" w14:textId="77777777" w:rsidR="005A507A" w:rsidRPr="00260F31" w:rsidRDefault="005A507A" w:rsidP="005A507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4" w:type="dxa"/>
          </w:tcPr>
          <w:p w14:paraId="795E9F18" w14:textId="53CB932D" w:rsidR="005A507A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m</w:t>
            </w:r>
            <w:r w:rsidRPr="00FF4D8A">
              <w:rPr>
                <w:rFonts w:ascii="Arial" w:hAnsi="Arial" w:cs="Arial"/>
                <w:sz w:val="20"/>
                <w:szCs w:val="20"/>
              </w:rPr>
              <w:t>odify their ideas as they read the next part of the text based on what is stated and implied.</w:t>
            </w:r>
          </w:p>
        </w:tc>
        <w:tc>
          <w:tcPr>
            <w:tcW w:w="3615" w:type="dxa"/>
          </w:tcPr>
          <w:p w14:paraId="3E0A4299" w14:textId="5DB8F757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</w:tcPr>
          <w:p w14:paraId="2AA9AA32" w14:textId="5E7D9555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Modify their ideas as they read the next part of the text based on what is stated and implied.</w:t>
            </w:r>
          </w:p>
        </w:tc>
        <w:tc>
          <w:tcPr>
            <w:tcW w:w="3614" w:type="dxa"/>
          </w:tcPr>
          <w:p w14:paraId="49F305FF" w14:textId="69E7E230" w:rsidR="005A507A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d</w:t>
            </w:r>
            <w:r w:rsidRPr="00FF4D8A">
              <w:rPr>
                <w:rFonts w:ascii="Arial" w:hAnsi="Arial" w:cs="Arial"/>
                <w:sz w:val="20"/>
                <w:szCs w:val="20"/>
              </w:rPr>
              <w:t xml:space="preserve">iscuss how and why they need to modify their predications as they read </w:t>
            </w:r>
            <w:proofErr w:type="gramStart"/>
            <w:r w:rsidRPr="00FF4D8A">
              <w:rPr>
                <w:rFonts w:ascii="Arial" w:hAnsi="Arial" w:cs="Arial"/>
                <w:sz w:val="20"/>
                <w:szCs w:val="20"/>
              </w:rPr>
              <w:t>on  based</w:t>
            </w:r>
            <w:proofErr w:type="gramEnd"/>
            <w:r w:rsidRPr="00FF4D8A">
              <w:rPr>
                <w:rFonts w:ascii="Arial" w:hAnsi="Arial" w:cs="Arial"/>
                <w:sz w:val="20"/>
                <w:szCs w:val="20"/>
              </w:rPr>
              <w:t xml:space="preserve"> on what is stated and implied.</w:t>
            </w:r>
          </w:p>
        </w:tc>
        <w:tc>
          <w:tcPr>
            <w:tcW w:w="3615" w:type="dxa"/>
          </w:tcPr>
          <w:p w14:paraId="0B39EC92" w14:textId="77777777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</w:tcPr>
          <w:p w14:paraId="483543DA" w14:textId="3599063D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 xml:space="preserve">Discuss how and why they need to modify their predications as they read </w:t>
            </w:r>
            <w:proofErr w:type="gramStart"/>
            <w:r w:rsidRPr="00FF4D8A">
              <w:rPr>
                <w:rFonts w:ascii="Arial" w:hAnsi="Arial" w:cs="Arial"/>
                <w:sz w:val="20"/>
                <w:szCs w:val="20"/>
              </w:rPr>
              <w:t>on  based</w:t>
            </w:r>
            <w:proofErr w:type="gramEnd"/>
            <w:r w:rsidRPr="00FF4D8A">
              <w:rPr>
                <w:rFonts w:ascii="Arial" w:hAnsi="Arial" w:cs="Arial"/>
                <w:sz w:val="20"/>
                <w:szCs w:val="20"/>
              </w:rPr>
              <w:t xml:space="preserve"> on what is stated and implied.</w:t>
            </w:r>
          </w:p>
        </w:tc>
      </w:tr>
      <w:tr w:rsidR="00F02DDB" w:rsidRPr="00F63ACB" w14:paraId="51FA7543" w14:textId="77777777" w:rsidTr="00581D59">
        <w:trPr>
          <w:cantSplit/>
          <w:trHeight w:val="192"/>
        </w:trPr>
        <w:tc>
          <w:tcPr>
            <w:tcW w:w="704" w:type="dxa"/>
            <w:vMerge w:val="restart"/>
            <w:textDirection w:val="btLr"/>
            <w:vAlign w:val="center"/>
          </w:tcPr>
          <w:p w14:paraId="7C233391" w14:textId="18D87495" w:rsidR="00F02DDB" w:rsidRPr="00FF4D8A" w:rsidRDefault="00FC5653" w:rsidP="005A507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4D8A">
              <w:rPr>
                <w:rFonts w:ascii="Arial" w:hAnsi="Arial" w:cs="Arial"/>
                <w:b/>
                <w:sz w:val="16"/>
                <w:szCs w:val="16"/>
              </w:rPr>
              <w:t>Comprehension</w:t>
            </w:r>
            <w:r w:rsidR="00F02DDB" w:rsidRPr="00FF4D8A">
              <w:rPr>
                <w:rFonts w:ascii="Arial" w:hAnsi="Arial" w:cs="Arial"/>
                <w:b/>
                <w:sz w:val="16"/>
                <w:szCs w:val="16"/>
              </w:rPr>
              <w:t xml:space="preserve"> Skills: Summarising</w:t>
            </w:r>
          </w:p>
        </w:tc>
        <w:tc>
          <w:tcPr>
            <w:tcW w:w="10844" w:type="dxa"/>
            <w:gridSpan w:val="3"/>
            <w:tcBorders>
              <w:bottom w:val="single" w:sz="4" w:space="0" w:color="auto"/>
            </w:tcBorders>
          </w:tcPr>
          <w:p w14:paraId="33B0357C" w14:textId="6421EB02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When reading Year 5 age appropriate texts:</w:t>
            </w:r>
          </w:p>
        </w:tc>
        <w:tc>
          <w:tcPr>
            <w:tcW w:w="10844" w:type="dxa"/>
            <w:gridSpan w:val="3"/>
            <w:tcBorders>
              <w:bottom w:val="single" w:sz="4" w:space="0" w:color="auto"/>
            </w:tcBorders>
          </w:tcPr>
          <w:p w14:paraId="189CC9E8" w14:textId="2FB152B7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When reading Year 6 age appropriate texts:</w:t>
            </w:r>
          </w:p>
        </w:tc>
      </w:tr>
      <w:tr w:rsidR="00F02DDB" w:rsidRPr="00F63ACB" w14:paraId="500E4405" w14:textId="77777777" w:rsidTr="008B3E28">
        <w:trPr>
          <w:cantSplit/>
          <w:trHeight w:val="192"/>
        </w:trPr>
        <w:tc>
          <w:tcPr>
            <w:tcW w:w="704" w:type="dxa"/>
            <w:vMerge/>
            <w:textDirection w:val="btLr"/>
            <w:vAlign w:val="center"/>
          </w:tcPr>
          <w:p w14:paraId="3E2250FE" w14:textId="70189107" w:rsidR="00F02DDB" w:rsidRPr="00FF4D8A" w:rsidRDefault="00F02DDB" w:rsidP="005A507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72BEC537" w14:textId="1D3F7A18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Sequence information from a text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1BA0D4CE" w14:textId="3589D1D4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Sequence information and/or events from a text.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4589FBE9" w14:textId="40BEF0ED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Sequence information and/or events from a text and discuss how items of information are related.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6EAA65AA" w14:textId="24C221D9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1A0B19E1" w14:textId="77777777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5991F91A" w14:textId="05D74CFE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Sequence information and/or events from a text and discuss how items of information are related.</w:t>
            </w:r>
          </w:p>
        </w:tc>
      </w:tr>
      <w:tr w:rsidR="00F02DDB" w:rsidRPr="00F63ACB" w14:paraId="43ACBFE1" w14:textId="77777777" w:rsidTr="00A54FA8">
        <w:trPr>
          <w:cantSplit/>
          <w:trHeight w:val="595"/>
        </w:trPr>
        <w:tc>
          <w:tcPr>
            <w:tcW w:w="704" w:type="dxa"/>
            <w:vMerge/>
            <w:textDirection w:val="btLr"/>
            <w:vAlign w:val="center"/>
          </w:tcPr>
          <w:p w14:paraId="4E544B08" w14:textId="77777777" w:rsidR="00F02DDB" w:rsidRPr="0002459A" w:rsidRDefault="00F02DDB" w:rsidP="005A507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12CF5C3C" w14:textId="5DB27711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3812139C" w14:textId="434387D0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s</w:t>
            </w:r>
            <w:r w:rsidRPr="00FF4D8A">
              <w:rPr>
                <w:rFonts w:ascii="Arial" w:hAnsi="Arial" w:cs="Arial"/>
                <w:sz w:val="20"/>
                <w:szCs w:val="20"/>
              </w:rPr>
              <w:t>ummarise the main ideas drawn from more than one paragraph, identifying the key details which support the main ideas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288708C9" w14:textId="7320609E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Summarise the main ideas drawn from more than one paragraph, identifying the key details which support the main ideas.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5F68DAF0" w14:textId="46995634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54A413CF" w14:textId="6F40BFBB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</w:t>
            </w:r>
            <w:r w:rsidR="00582078">
              <w:rPr>
                <w:rFonts w:ascii="Arial" w:hAnsi="Arial" w:cs="Arial"/>
                <w:sz w:val="20"/>
                <w:szCs w:val="20"/>
              </w:rPr>
              <w:t>, at</w:t>
            </w:r>
            <w:r w:rsidRPr="00FF4D8A">
              <w:rPr>
                <w:rFonts w:ascii="Arial" w:hAnsi="Arial" w:cs="Arial"/>
                <w:sz w:val="20"/>
                <w:szCs w:val="20"/>
              </w:rPr>
              <w:t xml:space="preserve"> regular intervals, summarise evidence from across a text to explain events or ideas.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3598D83F" w14:textId="42B9F0D8" w:rsidR="00F02DDB" w:rsidRPr="00FF4D8A" w:rsidRDefault="00F02DDB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At regular intervals, summarise evidence from across a text to explain events or ideas.</w:t>
            </w:r>
          </w:p>
        </w:tc>
      </w:tr>
      <w:tr w:rsidR="005A507A" w:rsidRPr="00F63ACB" w14:paraId="2AFD7519" w14:textId="77777777" w:rsidTr="00A54FA8">
        <w:trPr>
          <w:cantSplit/>
          <w:trHeight w:val="281"/>
        </w:trPr>
        <w:tc>
          <w:tcPr>
            <w:tcW w:w="704" w:type="dxa"/>
            <w:vMerge w:val="restart"/>
            <w:textDirection w:val="btLr"/>
            <w:vAlign w:val="center"/>
          </w:tcPr>
          <w:p w14:paraId="4DF57F6E" w14:textId="77777777" w:rsidR="005A507A" w:rsidRPr="00FC5653" w:rsidRDefault="005A507A" w:rsidP="005A507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5653">
              <w:rPr>
                <w:rFonts w:ascii="Arial" w:hAnsi="Arial" w:cs="Arial"/>
                <w:b/>
                <w:sz w:val="16"/>
                <w:szCs w:val="16"/>
              </w:rPr>
              <w:t>Comprehension Skills: Making connections and comparisons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5E2680E4" w14:textId="57347896" w:rsidR="005A507A" w:rsidRPr="00FF4D8A" w:rsidRDefault="00582078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Compare and contrast themes within the work of a single author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062B942E" w14:textId="2647833F" w:rsidR="005A507A" w:rsidRPr="00FF4D8A" w:rsidRDefault="00582078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Compare and contrast themes and conventions within the work of a single author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09026281" w14:textId="77777777" w:rsidR="005A507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Compare and contrast themes and conventions within the work of a single author and/or across a wide range of texts.</w:t>
            </w:r>
          </w:p>
          <w:p w14:paraId="50E06B06" w14:textId="42FD430F" w:rsidR="00FC5653" w:rsidRPr="00FF4D8A" w:rsidRDefault="00FC5653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4C769581" w14:textId="69A31E71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7C5244E9" w14:textId="27066F32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7B2A90AF" w14:textId="17B34B01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Compare and contrast themes and conventions within the work of a single author and/or across a wide range of texts.</w:t>
            </w:r>
          </w:p>
        </w:tc>
      </w:tr>
      <w:tr w:rsidR="005A507A" w:rsidRPr="00F63ACB" w14:paraId="69DAFF0A" w14:textId="77777777" w:rsidTr="00A54FA8">
        <w:trPr>
          <w:cantSplit/>
          <w:trHeight w:val="419"/>
        </w:trPr>
        <w:tc>
          <w:tcPr>
            <w:tcW w:w="70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8820CBC" w14:textId="77777777" w:rsidR="005A507A" w:rsidRPr="0002459A" w:rsidRDefault="005A507A" w:rsidP="005A507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102F5B2C" w14:textId="11ADA73E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03C9566B" w14:textId="2B53A7A2" w:rsidR="005A507A" w:rsidRPr="00FF4D8A" w:rsidRDefault="00582078" w:rsidP="005A5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c</w:t>
            </w:r>
            <w:r w:rsidRPr="00FF4D8A">
              <w:rPr>
                <w:rFonts w:ascii="Arial" w:hAnsi="Arial" w:cs="Arial"/>
                <w:sz w:val="20"/>
                <w:szCs w:val="20"/>
              </w:rPr>
              <w:t>ompare different versions of the same texts, including other media e.g. film.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2C3F3D18" w14:textId="77777777" w:rsidR="005A507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Compare different versions of the same texts, including other media e.g. film.</w:t>
            </w:r>
          </w:p>
          <w:p w14:paraId="5E04F985" w14:textId="3B89B05A" w:rsidR="00FC5653" w:rsidRPr="00FF4D8A" w:rsidRDefault="00FC5653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7FE55B6C" w14:textId="0706AFB3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1CF144F5" w14:textId="268F1862" w:rsidR="005A507A" w:rsidRPr="00FF4D8A" w:rsidRDefault="00582078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Identify similarities of different versions of a story.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6EEF3541" w14:textId="5451268D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Identify similarities and differences of different versions of a story.</w:t>
            </w:r>
          </w:p>
        </w:tc>
      </w:tr>
      <w:tr w:rsidR="005A507A" w:rsidRPr="00F63ACB" w14:paraId="0CA4691C" w14:textId="77777777" w:rsidTr="00A54FA8">
        <w:trPr>
          <w:cantSplit/>
          <w:trHeight w:val="665"/>
        </w:trPr>
        <w:tc>
          <w:tcPr>
            <w:tcW w:w="704" w:type="dxa"/>
            <w:textDirection w:val="btLr"/>
            <w:vAlign w:val="center"/>
          </w:tcPr>
          <w:p w14:paraId="1177095D" w14:textId="44419E0F" w:rsidR="005A507A" w:rsidRPr="0002459A" w:rsidRDefault="005A507A" w:rsidP="005A507A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59A">
              <w:rPr>
                <w:rFonts w:ascii="Arial" w:hAnsi="Arial" w:cs="Arial"/>
                <w:b/>
                <w:sz w:val="16"/>
                <w:szCs w:val="16"/>
              </w:rPr>
              <w:t xml:space="preserve">Comprehension </w:t>
            </w:r>
            <w:r w:rsidR="00FC5653" w:rsidRPr="0002459A">
              <w:rPr>
                <w:rFonts w:ascii="Arial" w:hAnsi="Arial" w:cs="Arial"/>
                <w:b/>
                <w:sz w:val="16"/>
                <w:szCs w:val="16"/>
              </w:rPr>
              <w:t>Skills:</w:t>
            </w:r>
            <w:r w:rsidRPr="0002459A">
              <w:rPr>
                <w:rFonts w:ascii="Arial" w:hAnsi="Arial" w:cs="Arial"/>
                <w:b/>
                <w:sz w:val="16"/>
                <w:szCs w:val="16"/>
              </w:rPr>
              <w:t xml:space="preserve"> Author </w:t>
            </w:r>
            <w:r w:rsidR="00FC5653" w:rsidRPr="0002459A">
              <w:rPr>
                <w:rFonts w:ascii="Arial" w:hAnsi="Arial" w:cs="Arial"/>
                <w:b/>
                <w:sz w:val="16"/>
                <w:szCs w:val="16"/>
              </w:rPr>
              <w:t>intent</w:t>
            </w:r>
            <w:bookmarkStart w:id="0" w:name="_GoBack"/>
            <w:bookmarkEnd w:id="0"/>
            <w:r w:rsidRPr="0002459A">
              <w:rPr>
                <w:rFonts w:ascii="Arial" w:hAnsi="Arial" w:cs="Arial"/>
                <w:b/>
                <w:sz w:val="16"/>
                <w:szCs w:val="16"/>
              </w:rPr>
              <w:t>: Language</w:t>
            </w:r>
          </w:p>
        </w:tc>
        <w:tc>
          <w:tcPr>
            <w:tcW w:w="3614" w:type="dxa"/>
          </w:tcPr>
          <w:p w14:paraId="1EAEE963" w14:textId="5B14E1C0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</w:tcPr>
          <w:p w14:paraId="373C4213" w14:textId="0A531388" w:rsidR="005A507A" w:rsidRPr="00FF4D8A" w:rsidRDefault="00582078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Consider the authors of choice of words and phrases including why an author might have used figurative language in texts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15" w:type="dxa"/>
          </w:tcPr>
          <w:p w14:paraId="5124F537" w14:textId="77777777" w:rsidR="005A507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Consider the authors of choice of words and phrases including why an author might have used figurative language in texts and how these impact the reader.</w:t>
            </w:r>
          </w:p>
          <w:p w14:paraId="5FD4030D" w14:textId="77777777" w:rsidR="00FC5653" w:rsidRDefault="00FC5653" w:rsidP="005A50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F94D7" w14:textId="11E02ABB" w:rsidR="00FC5653" w:rsidRPr="00FF4D8A" w:rsidRDefault="00FC5653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</w:tcPr>
          <w:p w14:paraId="59BDCFF3" w14:textId="1470A783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</w:tcPr>
          <w:p w14:paraId="61DF80EE" w14:textId="7F1E8419" w:rsidR="005A507A" w:rsidRPr="00FF4D8A" w:rsidRDefault="00582078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Identify the hints and suggestions that authors make through their choice of words and phrases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15" w:type="dxa"/>
          </w:tcPr>
          <w:p w14:paraId="56621AA1" w14:textId="6D8A8D4F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Identify the hints and suggestions that authors make through their choice of words and phrases, including figurative language and consider the impact it has on the reader.</w:t>
            </w:r>
          </w:p>
        </w:tc>
      </w:tr>
      <w:tr w:rsidR="005A507A" w:rsidRPr="00F63ACB" w14:paraId="5A732BF2" w14:textId="77777777" w:rsidTr="00A54FA8">
        <w:trPr>
          <w:cantSplit/>
          <w:trHeight w:val="945"/>
        </w:trPr>
        <w:tc>
          <w:tcPr>
            <w:tcW w:w="704" w:type="dxa"/>
            <w:vMerge w:val="restart"/>
            <w:textDirection w:val="btLr"/>
            <w:vAlign w:val="center"/>
          </w:tcPr>
          <w:p w14:paraId="1A6109C0" w14:textId="77777777" w:rsidR="005A507A" w:rsidRPr="0002459A" w:rsidRDefault="005A507A" w:rsidP="005A507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59A">
              <w:rPr>
                <w:rFonts w:ascii="Arial" w:hAnsi="Arial" w:cs="Arial"/>
                <w:b/>
                <w:sz w:val="20"/>
                <w:szCs w:val="20"/>
              </w:rPr>
              <w:t>Comprehension Skills: Author intent: Structure and presentation</w:t>
            </w:r>
          </w:p>
        </w:tc>
        <w:tc>
          <w:tcPr>
            <w:tcW w:w="3614" w:type="dxa"/>
          </w:tcPr>
          <w:p w14:paraId="17BFD588" w14:textId="6AD92031" w:rsidR="005A507A" w:rsidRPr="00FF4D8A" w:rsidRDefault="00582078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Discuss and compare the structure of different stories to discover how they differ in pace, build up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15" w:type="dxa"/>
          </w:tcPr>
          <w:p w14:paraId="356F8086" w14:textId="5C5F933A" w:rsidR="005A507A" w:rsidRPr="00FF4D8A" w:rsidRDefault="00582078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Discuss and compare the structure of different stories to discover how they differ in pace, build up, sequence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15" w:type="dxa"/>
          </w:tcPr>
          <w:p w14:paraId="11A25E6A" w14:textId="73E68A91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Discuss and compare the structure of different stories to discover how they differ in pace, build up, sequence, complication and resolution.</w:t>
            </w:r>
          </w:p>
        </w:tc>
        <w:tc>
          <w:tcPr>
            <w:tcW w:w="3614" w:type="dxa"/>
          </w:tcPr>
          <w:p w14:paraId="1D0CB1CC" w14:textId="283B18BF" w:rsidR="005A507A" w:rsidRPr="00FF4D8A" w:rsidRDefault="00582078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Understand aspects of narrative structure, e.g. how paragraphs build up a narrative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15" w:type="dxa"/>
          </w:tcPr>
          <w:p w14:paraId="0B0D95D0" w14:textId="19BE4394" w:rsidR="005A507A" w:rsidRPr="00FF4D8A" w:rsidRDefault="00582078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Understand aspects of narrative structure, e.g. how paragraphs build up a narrative, how chapters or paragraphs are linked togethe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3615" w:type="dxa"/>
          </w:tcPr>
          <w:p w14:paraId="2338F09B" w14:textId="109FF691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Understand aspects of narrative structure, e.g. how paragraphs build up a narrative, how chapters or paragraphs are linked together and how this contributes to the meaning of the text as a whole.</w:t>
            </w:r>
          </w:p>
        </w:tc>
      </w:tr>
      <w:tr w:rsidR="005A507A" w:rsidRPr="00F63ACB" w14:paraId="2008BFA0" w14:textId="77777777" w:rsidTr="00A54FA8">
        <w:trPr>
          <w:cantSplit/>
          <w:trHeight w:val="792"/>
        </w:trPr>
        <w:tc>
          <w:tcPr>
            <w:tcW w:w="704" w:type="dxa"/>
            <w:vMerge/>
            <w:textDirection w:val="btLr"/>
            <w:vAlign w:val="center"/>
          </w:tcPr>
          <w:p w14:paraId="0F69C141" w14:textId="77777777" w:rsidR="005A507A" w:rsidRPr="0002459A" w:rsidRDefault="005A507A" w:rsidP="005A507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67278206" w14:textId="56CF9A08" w:rsidR="005A507A" w:rsidRPr="00FF4D8A" w:rsidRDefault="00582078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Identify the features of different non-fiction text, including content, structure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4D8A">
              <w:rPr>
                <w:rFonts w:ascii="Arial" w:hAnsi="Arial" w:cs="Arial"/>
                <w:sz w:val="20"/>
                <w:szCs w:val="20"/>
              </w:rPr>
              <w:t>e.g. recounts, instructions, explanations, persuasive writing and argument.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71B40ED9" w14:textId="26E7202B" w:rsidR="005A507A" w:rsidRPr="00FF4D8A" w:rsidRDefault="00582078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Identify the features of different non-fiction text, including content, structure, style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FF4D8A">
              <w:rPr>
                <w:rFonts w:ascii="Arial" w:hAnsi="Arial" w:cs="Arial"/>
                <w:sz w:val="20"/>
                <w:szCs w:val="20"/>
              </w:rPr>
              <w:t xml:space="preserve"> layout e.g. recounts, instructions, explanations, persuasive writing and argument.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23AA7F8A" w14:textId="46556C0B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Identify the features of different non-fiction text, including content, structure, style, layout and purpose, e.g. recounts, instructions, explanations, persuasive writing and argument.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5EEB8967" w14:textId="35D84DE7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0D031E12" w14:textId="46CAD2AD" w:rsidR="005A507A" w:rsidRPr="00FF4D8A" w:rsidRDefault="00582078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Understand how writers use the features and structure of information texts to help convey their ideas or information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4BA5505C" w14:textId="63C2E301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Understand how writers use the features and structure of information texts to help convey their ideas or information and how this contributes to the purpose of the text as a whole.</w:t>
            </w:r>
          </w:p>
        </w:tc>
      </w:tr>
      <w:tr w:rsidR="005A507A" w:rsidRPr="00F63ACB" w14:paraId="0DF4E5F3" w14:textId="77777777" w:rsidTr="00A54FA8">
        <w:trPr>
          <w:cantSplit/>
          <w:trHeight w:val="953"/>
        </w:trPr>
        <w:tc>
          <w:tcPr>
            <w:tcW w:w="70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0AAC2DAD" w14:textId="77777777" w:rsidR="005A507A" w:rsidRPr="0002459A" w:rsidRDefault="005A507A" w:rsidP="005A507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0A610371" w14:textId="2B31D352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46CDC55D" w14:textId="513BAAE0" w:rsidR="005A507A" w:rsidRPr="00FF4D8A" w:rsidRDefault="00582078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Read poems by significant poets and identifies what is distinctive about the style or presentation of their poems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5F196D48" w14:textId="72E26061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Read poems by significant poets and identifies what is distinctive about the style or presentation of their poems and how this contributes to the meaning.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6D823D98" w14:textId="46316CC9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3881D346" w14:textId="087EADD6" w:rsidR="005A507A" w:rsidRPr="00FF4D8A" w:rsidRDefault="00582078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Analyse how the structure or organisation of a poem supports the author’s expression of moods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FF4D8A">
              <w:rPr>
                <w:rFonts w:ascii="Arial" w:hAnsi="Arial" w:cs="Arial"/>
                <w:sz w:val="20"/>
                <w:szCs w:val="20"/>
              </w:rPr>
              <w:t>feelings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6793035D" w14:textId="468B7E65" w:rsidR="005A507A" w:rsidRPr="00FF4D8A" w:rsidRDefault="005A507A" w:rsidP="005A507A">
            <w:pPr>
              <w:rPr>
                <w:rFonts w:ascii="Arial" w:hAnsi="Arial" w:cs="Arial"/>
                <w:sz w:val="20"/>
                <w:szCs w:val="20"/>
              </w:rPr>
            </w:pPr>
            <w:r w:rsidRPr="00FF4D8A">
              <w:rPr>
                <w:rFonts w:ascii="Arial" w:hAnsi="Arial" w:cs="Arial"/>
                <w:sz w:val="20"/>
                <w:szCs w:val="20"/>
              </w:rPr>
              <w:t>Analyse how the structure or organisation of a poem supports the author’s expression of moods, feelings and attitudes.</w:t>
            </w:r>
          </w:p>
        </w:tc>
      </w:tr>
    </w:tbl>
    <w:p w14:paraId="3F5558EB" w14:textId="77777777" w:rsidR="00A54FA8" w:rsidRPr="00F63ACB" w:rsidRDefault="00A54FA8">
      <w:pPr>
        <w:rPr>
          <w:rFonts w:ascii="Arial" w:hAnsi="Arial" w:cs="Arial"/>
          <w:sz w:val="20"/>
          <w:szCs w:val="20"/>
        </w:rPr>
      </w:pPr>
    </w:p>
    <w:sectPr w:rsidR="00A54FA8" w:rsidRPr="00F63ACB" w:rsidSect="003261B5">
      <w:headerReference w:type="default" r:id="rId10"/>
      <w:pgSz w:w="23808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362F0" w14:textId="77777777" w:rsidR="006D750F" w:rsidRDefault="006D750F" w:rsidP="006D750F">
      <w:pPr>
        <w:spacing w:after="0" w:line="240" w:lineRule="auto"/>
      </w:pPr>
      <w:r>
        <w:separator/>
      </w:r>
    </w:p>
  </w:endnote>
  <w:endnote w:type="continuationSeparator" w:id="0">
    <w:p w14:paraId="4FEA283B" w14:textId="77777777" w:rsidR="006D750F" w:rsidRDefault="006D750F" w:rsidP="006D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94C04" w14:textId="77777777" w:rsidR="006D750F" w:rsidRDefault="006D750F" w:rsidP="006D750F">
      <w:pPr>
        <w:spacing w:after="0" w:line="240" w:lineRule="auto"/>
      </w:pPr>
      <w:r>
        <w:separator/>
      </w:r>
    </w:p>
  </w:footnote>
  <w:footnote w:type="continuationSeparator" w:id="0">
    <w:p w14:paraId="1BE0D4B2" w14:textId="77777777" w:rsidR="006D750F" w:rsidRDefault="006D750F" w:rsidP="006D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66"/>
      <w:gridCol w:w="19892"/>
    </w:tblGrid>
    <w:tr w:rsidR="006D750F" w14:paraId="055C30A4" w14:textId="77777777" w:rsidTr="00450970">
      <w:tc>
        <w:tcPr>
          <w:tcW w:w="2454" w:type="dxa"/>
        </w:tcPr>
        <w:p w14:paraId="519AEE07" w14:textId="77777777" w:rsidR="006D750F" w:rsidRDefault="006D750F" w:rsidP="006D750F">
          <w:pPr>
            <w:pStyle w:val="Header"/>
            <w:rPr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3CC2AEAA" wp14:editId="13B3743F">
                <wp:extent cx="1419225" cy="561975"/>
                <wp:effectExtent l="0" t="0" r="9525" b="9525"/>
                <wp:docPr id="1" name="Picture 1" descr="acorn logo white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corn logo whit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07" w:type="dxa"/>
          <w:vAlign w:val="center"/>
        </w:tcPr>
        <w:p w14:paraId="3FAA5A6F" w14:textId="281BB8E5" w:rsidR="006D750F" w:rsidRDefault="006D750F" w:rsidP="006D750F">
          <w:pPr>
            <w:pStyle w:val="Header"/>
            <w:jc w:val="center"/>
            <w:rPr>
              <w:sz w:val="10"/>
              <w:szCs w:val="10"/>
            </w:rPr>
          </w:pPr>
          <w:r>
            <w:rPr>
              <w:rFonts w:ascii="Arial" w:hAnsi="Arial" w:cs="Arial"/>
              <w:b/>
              <w:sz w:val="32"/>
              <w:szCs w:val="32"/>
            </w:rPr>
            <w:t>Reading</w:t>
          </w:r>
          <w:r>
            <w:rPr>
              <w:rFonts w:ascii="Arial" w:hAnsi="Arial" w:cs="Arial"/>
              <w:b/>
              <w:sz w:val="32"/>
              <w:szCs w:val="32"/>
            </w:rPr>
            <w:t xml:space="preserve"> Knowledge Progression</w:t>
          </w:r>
        </w:p>
      </w:tc>
    </w:tr>
  </w:tbl>
  <w:p w14:paraId="4F605C96" w14:textId="77777777" w:rsidR="006D750F" w:rsidRPr="006D750F" w:rsidRDefault="006D750F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A66FC"/>
    <w:multiLevelType w:val="hybridMultilevel"/>
    <w:tmpl w:val="80966F00"/>
    <w:lvl w:ilvl="0" w:tplc="28ACBE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B5"/>
    <w:rsid w:val="0002459A"/>
    <w:rsid w:val="00093A39"/>
    <w:rsid w:val="00260F31"/>
    <w:rsid w:val="003261B5"/>
    <w:rsid w:val="00340025"/>
    <w:rsid w:val="00394558"/>
    <w:rsid w:val="00395A5F"/>
    <w:rsid w:val="003C4128"/>
    <w:rsid w:val="004F10A7"/>
    <w:rsid w:val="00511B3A"/>
    <w:rsid w:val="00552ECC"/>
    <w:rsid w:val="00582078"/>
    <w:rsid w:val="005833B9"/>
    <w:rsid w:val="005A507A"/>
    <w:rsid w:val="00622832"/>
    <w:rsid w:val="00643504"/>
    <w:rsid w:val="006D750F"/>
    <w:rsid w:val="00731D90"/>
    <w:rsid w:val="007901DF"/>
    <w:rsid w:val="00856EE5"/>
    <w:rsid w:val="0093214D"/>
    <w:rsid w:val="009A1E0B"/>
    <w:rsid w:val="00A54FA8"/>
    <w:rsid w:val="00A76200"/>
    <w:rsid w:val="00BB79F4"/>
    <w:rsid w:val="00BC0B6E"/>
    <w:rsid w:val="00CB5EB6"/>
    <w:rsid w:val="00E37920"/>
    <w:rsid w:val="00EF50E2"/>
    <w:rsid w:val="00F02DDB"/>
    <w:rsid w:val="00F45337"/>
    <w:rsid w:val="00F4582C"/>
    <w:rsid w:val="00F63ACB"/>
    <w:rsid w:val="00FC5653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F18F"/>
  <w15:chartTrackingRefBased/>
  <w15:docId w15:val="{2F9CE37C-309A-42A2-8836-D337EBB8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79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0F"/>
  </w:style>
  <w:style w:type="paragraph" w:styleId="Footer">
    <w:name w:val="footer"/>
    <w:basedOn w:val="Normal"/>
    <w:link w:val="FooterChar"/>
    <w:uiPriority w:val="99"/>
    <w:unhideWhenUsed/>
    <w:rsid w:val="006D7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c7ccd0ec-684e-4086-9f58-4486ff47b834" xsi:nil="true"/>
    <NotebookType xmlns="c7ccd0ec-684e-4086-9f58-4486ff47b834" xsi:nil="true"/>
    <FolderType xmlns="c7ccd0ec-684e-4086-9f58-4486ff47b834" xsi:nil="true"/>
    <TeamsChannelId xmlns="c7ccd0ec-684e-4086-9f58-4486ff47b834" xsi:nil="true"/>
    <_activity xmlns="c7ccd0ec-684e-4086-9f58-4486ff47b834" xsi:nil="true"/>
    <Distribution_Groups xmlns="c7ccd0ec-684e-4086-9f58-4486ff47b834" xsi:nil="true"/>
    <AppVersion xmlns="c7ccd0ec-684e-4086-9f58-4486ff47b834" xsi:nil="true"/>
    <IsNotebookLocked xmlns="c7ccd0ec-684e-4086-9f58-4486ff47b834" xsi:nil="true"/>
    <DefaultSectionNames xmlns="c7ccd0ec-684e-4086-9f58-4486ff47b834" xsi:nil="true"/>
    <Is_Collaboration_Space_Locked xmlns="c7ccd0ec-684e-4086-9f58-4486ff47b834" xsi:nil="true"/>
    <Math_Settings xmlns="c7ccd0ec-684e-4086-9f58-4486ff47b834" xsi:nil="true"/>
    <Members xmlns="c7ccd0ec-684e-4086-9f58-4486ff47b834">
      <UserInfo>
        <DisplayName/>
        <AccountId xsi:nil="true"/>
        <AccountType/>
      </UserInfo>
    </Members>
    <Self_Registration_Enabled xmlns="c7ccd0ec-684e-4086-9f58-4486ff47b834" xsi:nil="true"/>
    <Invited_Members xmlns="c7ccd0ec-684e-4086-9f58-4486ff47b834" xsi:nil="true"/>
    <Teams_Channel_Section_Location xmlns="c7ccd0ec-684e-4086-9f58-4486ff47b834" xsi:nil="true"/>
    <Templates xmlns="c7ccd0ec-684e-4086-9f58-4486ff47b834" xsi:nil="true"/>
    <Member_Groups xmlns="c7ccd0ec-684e-4086-9f58-4486ff47b834">
      <UserInfo>
        <DisplayName/>
        <AccountId xsi:nil="true"/>
        <AccountType/>
      </UserInfo>
    </Member_Groups>
    <Has_Leaders_Only_SectionGroup xmlns="c7ccd0ec-684e-4086-9f58-4486ff47b834" xsi:nil="true"/>
    <LMS_Mappings xmlns="c7ccd0ec-684e-4086-9f58-4486ff47b834" xsi:nil="true"/>
    <CultureName xmlns="c7ccd0ec-684e-4086-9f58-4486ff47b834" xsi:nil="true"/>
    <Owner xmlns="c7ccd0ec-684e-4086-9f58-4486ff47b834">
      <UserInfo>
        <DisplayName/>
        <AccountId xsi:nil="true"/>
        <AccountType/>
      </UserInfo>
    </Owner>
    <Leaders xmlns="c7ccd0ec-684e-4086-9f58-4486ff47b834">
      <UserInfo>
        <DisplayName/>
        <AccountId xsi:nil="true"/>
        <AccountType/>
      </UserInfo>
    </Lead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9611B99A2EB4AA3D8EEEEAB7C34F3" ma:contentTypeVersion="37" ma:contentTypeDescription="Create a new document." ma:contentTypeScope="" ma:versionID="ffd0b1f52388da7f9c289403147ac511">
  <xsd:schema xmlns:xsd="http://www.w3.org/2001/XMLSchema" xmlns:xs="http://www.w3.org/2001/XMLSchema" xmlns:p="http://schemas.microsoft.com/office/2006/metadata/properties" xmlns:ns3="c7ccd0ec-684e-4086-9f58-4486ff47b834" xmlns:ns4="fa36ece8-13ff-4fb0-ba27-9bd0d1e9123e" targetNamespace="http://schemas.microsoft.com/office/2006/metadata/properties" ma:root="true" ma:fieldsID="2e9b90d57fdfa7103ab069a342b43d3d" ns3:_="" ns4:_="">
    <xsd:import namespace="c7ccd0ec-684e-4086-9f58-4486ff47b834"/>
    <xsd:import namespace="fa36ece8-13ff-4fb0-ba27-9bd0d1e91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cd0ec-684e-4086-9f58-4486ff47b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NotebookType" ma:index="23" nillable="true" ma:displayName="Notebook Type" ma:internalName="NotebookType">
      <xsd:simpleType>
        <xsd:restriction base="dms:Text"/>
      </xsd:simpleType>
    </xsd:element>
    <xsd:element name="FolderType" ma:index="24" nillable="true" ma:displayName="Folder Type" ma:internalName="FolderType">
      <xsd:simpleType>
        <xsd:restriction base="dms:Text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Owner" ma:index="2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efaultSectionNames" ma:index="3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4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6ece8-13ff-4fb0-ba27-9bd0d1e91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83A2C7-4A18-4083-B0F1-DF37C00E5EA1}">
  <ds:schemaRefs>
    <ds:schemaRef ds:uri="http://purl.org/dc/dcmitype/"/>
    <ds:schemaRef ds:uri="http://purl.org/dc/elements/1.1/"/>
    <ds:schemaRef ds:uri="http://schemas.microsoft.com/office/2006/metadata/properties"/>
    <ds:schemaRef ds:uri="c7ccd0ec-684e-4086-9f58-4486ff47b834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a36ece8-13ff-4fb0-ba27-9bd0d1e9123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EAE5F8E-5499-4B9C-9383-A17F44133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E32C5-C901-473E-AA66-2B1BFC996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cd0ec-684e-4086-9f58-4486ff47b834"/>
    <ds:schemaRef ds:uri="fa36ece8-13ff-4fb0-ba27-9bd0d1e91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8157</Words>
  <Characters>46498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Bosley</dc:creator>
  <cp:keywords/>
  <dc:description/>
  <cp:lastModifiedBy>Teresa Bosley</cp:lastModifiedBy>
  <cp:revision>2</cp:revision>
  <dcterms:created xsi:type="dcterms:W3CDTF">2023-08-22T21:17:00Z</dcterms:created>
  <dcterms:modified xsi:type="dcterms:W3CDTF">2023-08-22T21:17:00Z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0x010100CE19611B99A2EB4AA3D8EEEEAB7C34F3</vt:lpwstr>
  </property>
</Properties>
</file>